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CDF24" w14:textId="77777777" w:rsidR="00DD36D0" w:rsidRPr="00AE2AD1" w:rsidRDefault="00AE17F6" w:rsidP="00A41729">
      <w:pPr>
        <w:ind w:right="-567"/>
        <w:rPr>
          <w:b/>
          <w:bCs/>
        </w:rPr>
      </w:pPr>
      <w:r>
        <w:t xml:space="preserve"> </w:t>
      </w:r>
      <w:r w:rsidR="00DD36D0">
        <w:rPr>
          <w:noProof/>
        </w:rPr>
        <w:drawing>
          <wp:anchor distT="0" distB="0" distL="114300" distR="114300" simplePos="0" relativeHeight="251663360" behindDoc="1" locked="0" layoutInCell="1" allowOverlap="1" wp14:anchorId="5029FC07" wp14:editId="75B67BF8">
            <wp:simplePos x="0" y="0"/>
            <wp:positionH relativeFrom="page">
              <wp:posOffset>485775</wp:posOffset>
            </wp:positionH>
            <wp:positionV relativeFrom="paragraph">
              <wp:posOffset>-148590</wp:posOffset>
            </wp:positionV>
            <wp:extent cx="1358265" cy="908394"/>
            <wp:effectExtent l="0" t="0" r="0" b="6350"/>
            <wp:wrapNone/>
            <wp:docPr id="7" name="Picture 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8265" cy="9083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36D0">
        <w:rPr>
          <w:noProof/>
        </w:rPr>
        <w:drawing>
          <wp:anchor distT="0" distB="0" distL="114300" distR="114300" simplePos="0" relativeHeight="251660288" behindDoc="0" locked="0" layoutInCell="1" allowOverlap="1" wp14:anchorId="74BEDAB8" wp14:editId="58D9A7F9">
            <wp:simplePos x="0" y="0"/>
            <wp:positionH relativeFrom="column">
              <wp:posOffset>1203960</wp:posOffset>
            </wp:positionH>
            <wp:positionV relativeFrom="paragraph">
              <wp:posOffset>-177165</wp:posOffset>
            </wp:positionV>
            <wp:extent cx="809625" cy="847725"/>
            <wp:effectExtent l="0" t="0" r="9525" b="9525"/>
            <wp:wrapNone/>
            <wp:docPr id="1" name="Picture 4" descr="Badge saying Stonewall Top 100 Employers 20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809625" cy="847725"/>
                    </a:xfrm>
                    <a:prstGeom prst="rect">
                      <a:avLst/>
                    </a:prstGeom>
                  </pic:spPr>
                </pic:pic>
              </a:graphicData>
            </a:graphic>
            <wp14:sizeRelH relativeFrom="margin">
              <wp14:pctWidth>0</wp14:pctWidth>
            </wp14:sizeRelH>
            <wp14:sizeRelV relativeFrom="margin">
              <wp14:pctHeight>0</wp14:pctHeight>
            </wp14:sizeRelV>
          </wp:anchor>
        </w:drawing>
      </w:r>
      <w:r w:rsidR="00DD36D0">
        <w:rPr>
          <w:noProof/>
        </w:rPr>
        <w:drawing>
          <wp:anchor distT="0" distB="0" distL="114300" distR="114300" simplePos="0" relativeHeight="251662336" behindDoc="1" locked="0" layoutInCell="1" allowOverlap="1" wp14:anchorId="310DE149" wp14:editId="7C888196">
            <wp:simplePos x="0" y="0"/>
            <wp:positionH relativeFrom="column">
              <wp:posOffset>2251710</wp:posOffset>
            </wp:positionH>
            <wp:positionV relativeFrom="paragraph">
              <wp:posOffset>13335</wp:posOffset>
            </wp:positionV>
            <wp:extent cx="1171575" cy="523875"/>
            <wp:effectExtent l="0" t="0" r="9525" b="9525"/>
            <wp:wrapTopAndBottom/>
            <wp:docPr id="3" name="Picture 1" descr="Disability Confident Employer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171575" cy="523875"/>
                    </a:xfrm>
                    <a:prstGeom prst="rect">
                      <a:avLst/>
                    </a:prstGeom>
                  </pic:spPr>
                </pic:pic>
              </a:graphicData>
            </a:graphic>
            <wp14:sizeRelH relativeFrom="margin">
              <wp14:pctWidth>0</wp14:pctWidth>
            </wp14:sizeRelH>
          </wp:anchor>
        </w:drawing>
      </w:r>
      <w:r w:rsidR="00DD36D0">
        <w:rPr>
          <w:noProof/>
        </w:rPr>
        <w:drawing>
          <wp:anchor distT="0" distB="0" distL="114300" distR="114300" simplePos="0" relativeHeight="251659264" behindDoc="1" locked="0" layoutInCell="1" allowOverlap="1" wp14:anchorId="1BE0500E" wp14:editId="076BE69B">
            <wp:simplePos x="0" y="0"/>
            <wp:positionH relativeFrom="column">
              <wp:posOffset>4679950</wp:posOffset>
            </wp:positionH>
            <wp:positionV relativeFrom="paragraph">
              <wp:posOffset>-109855</wp:posOffset>
            </wp:positionV>
            <wp:extent cx="1867338" cy="781050"/>
            <wp:effectExtent l="0" t="0" r="0" b="0"/>
            <wp:wrapNone/>
            <wp:docPr id="5" name="Picture 1" descr="York St Joh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cstate="print">
                      <a:extLst>
                        <a:ext uri="{28A0092B-C50C-407E-A947-70E740481C1C}">
                          <a14:useLocalDpi xmlns:a14="http://schemas.microsoft.com/office/drawing/2010/main" val="0"/>
                        </a:ext>
                      </a:extLst>
                    </a:blip>
                    <a:srcRect l="12717" t="22459" r="12683" b="18716"/>
                    <a:stretch>
                      <a:fillRect/>
                    </a:stretch>
                  </pic:blipFill>
                  <pic:spPr>
                    <a:xfrm>
                      <a:off x="0" y="0"/>
                      <a:ext cx="1867338" cy="781050"/>
                    </a:xfrm>
                    <a:prstGeom prst="rect">
                      <a:avLst/>
                    </a:prstGeom>
                  </pic:spPr>
                </pic:pic>
              </a:graphicData>
            </a:graphic>
            <wp14:sizeRelH relativeFrom="margin">
              <wp14:pctWidth>0</wp14:pctWidth>
            </wp14:sizeRelH>
            <wp14:sizeRelV relativeFrom="margin">
              <wp14:pctHeight>0</wp14:pctHeight>
            </wp14:sizeRelV>
          </wp:anchor>
        </w:drawing>
      </w:r>
      <w:r w:rsidR="00DD36D0">
        <w:rPr>
          <w:noProof/>
        </w:rPr>
        <w:drawing>
          <wp:anchor distT="0" distB="0" distL="114300" distR="114300" simplePos="0" relativeHeight="251661312" behindDoc="0" locked="0" layoutInCell="1" allowOverlap="1" wp14:anchorId="517A80A7" wp14:editId="540342CE">
            <wp:simplePos x="0" y="0"/>
            <wp:positionH relativeFrom="column">
              <wp:posOffset>3566160</wp:posOffset>
            </wp:positionH>
            <wp:positionV relativeFrom="paragraph">
              <wp:posOffset>70485</wp:posOffset>
            </wp:positionV>
            <wp:extent cx="1019175" cy="447675"/>
            <wp:effectExtent l="0" t="0" r="9525" b="9525"/>
            <wp:wrapNone/>
            <wp:docPr id="4" name="Picture 3" descr="Mindful Employer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19175" cy="447675"/>
                    </a:xfrm>
                    <a:prstGeom prst="rect">
                      <a:avLst/>
                    </a:prstGeom>
                  </pic:spPr>
                </pic:pic>
              </a:graphicData>
            </a:graphic>
            <wp14:sizeRelH relativeFrom="margin">
              <wp14:pctWidth>0</wp14:pctWidth>
            </wp14:sizeRelH>
            <wp14:sizeRelV relativeFrom="margin">
              <wp14:pctHeight>0</wp14:pctHeight>
            </wp14:sizeRelV>
          </wp:anchor>
        </w:drawing>
      </w:r>
      <w:r w:rsidR="00DD36D0">
        <w:t xml:space="preserve">                                                </w:t>
      </w:r>
      <w:r w:rsidR="00DD36D0">
        <w:tab/>
      </w:r>
      <w:r w:rsidR="00DD36D0">
        <w:tab/>
      </w:r>
    </w:p>
    <w:p w14:paraId="0A6B6402" w14:textId="2569352E" w:rsidR="004B6C9E" w:rsidRPr="00204CB3" w:rsidRDefault="00AE17F6" w:rsidP="009D1B1D">
      <w:pPr>
        <w:rPr>
          <w:b/>
          <w:szCs w:val="22"/>
        </w:rPr>
      </w:pPr>
      <w:r>
        <w:t xml:space="preserve">                                                               </w:t>
      </w:r>
      <w:r w:rsidR="004B6C9E">
        <w:tab/>
      </w:r>
      <w:r w:rsidR="004B6C9E">
        <w:tab/>
      </w:r>
    </w:p>
    <w:p w14:paraId="6DF37794" w14:textId="77777777" w:rsidR="004B6C9E" w:rsidRPr="00445798" w:rsidRDefault="004B6C9E" w:rsidP="00445798">
      <w:pPr>
        <w:pStyle w:val="Heading1"/>
      </w:pPr>
      <w:r w:rsidRPr="00445798">
        <w:t>JOB DESCRIPTION</w:t>
      </w:r>
    </w:p>
    <w:p w14:paraId="303F6D2A" w14:textId="77777777" w:rsidR="004B6C9E" w:rsidRPr="000C41FC" w:rsidRDefault="004B6C9E" w:rsidP="004B6C9E">
      <w:pPr>
        <w:tabs>
          <w:tab w:val="left" w:pos="284"/>
          <w:tab w:val="left" w:pos="450"/>
          <w:tab w:val="left" w:pos="3240"/>
          <w:tab w:val="left" w:pos="4590"/>
        </w:tabs>
        <w:ind w:right="611"/>
        <w:rPr>
          <w:rFonts w:ascii="Arial" w:hAnsi="Arial"/>
          <w:szCs w:val="22"/>
        </w:rPr>
      </w:pPr>
    </w:p>
    <w:p w14:paraId="508F1957" w14:textId="18B5A01B" w:rsidR="00E63AFA" w:rsidRPr="009F782D" w:rsidRDefault="00E63AFA" w:rsidP="7EF97B1F">
      <w:pPr>
        <w:tabs>
          <w:tab w:val="left" w:pos="4320"/>
        </w:tabs>
        <w:ind w:left="4320" w:right="-19" w:hanging="4320"/>
        <w:rPr>
          <w:rFonts w:ascii="Arial" w:hAnsi="Arial" w:cs="Arial"/>
          <w:b/>
          <w:szCs w:val="22"/>
        </w:rPr>
      </w:pPr>
      <w:r w:rsidRPr="009F782D">
        <w:rPr>
          <w:rFonts w:ascii="Arial" w:hAnsi="Arial" w:cs="Arial"/>
          <w:b/>
          <w:szCs w:val="22"/>
        </w:rPr>
        <w:t xml:space="preserve">POST: </w:t>
      </w:r>
      <w:r w:rsidRPr="009F782D">
        <w:rPr>
          <w:rFonts w:ascii="Arial" w:hAnsi="Arial" w:cs="Arial"/>
          <w:b/>
          <w:szCs w:val="22"/>
        </w:rPr>
        <w:tab/>
      </w:r>
      <w:r w:rsidR="00A41729">
        <w:rPr>
          <w:rFonts w:ascii="Arial" w:hAnsi="Arial" w:cs="Arial"/>
          <w:bCs/>
          <w:szCs w:val="22"/>
        </w:rPr>
        <w:t>University</w:t>
      </w:r>
      <w:r w:rsidR="009D24D8">
        <w:rPr>
          <w:rFonts w:ascii="Arial" w:hAnsi="Arial" w:cs="Arial"/>
          <w:bCs/>
          <w:szCs w:val="22"/>
        </w:rPr>
        <w:t xml:space="preserve"> Research Fellow</w:t>
      </w:r>
    </w:p>
    <w:p w14:paraId="0D91D407" w14:textId="77777777" w:rsidR="000911AF" w:rsidRPr="000911AF" w:rsidRDefault="000911AF" w:rsidP="00E63AFA">
      <w:pPr>
        <w:tabs>
          <w:tab w:val="left" w:pos="4320"/>
        </w:tabs>
        <w:ind w:right="-19"/>
        <w:rPr>
          <w:rFonts w:ascii="Arial" w:hAnsi="Arial" w:cs="Arial"/>
          <w:bCs/>
          <w:szCs w:val="22"/>
        </w:rPr>
      </w:pPr>
    </w:p>
    <w:p w14:paraId="1CCBFDB1" w14:textId="195500B0" w:rsidR="00E63AFA" w:rsidRPr="009F782D" w:rsidRDefault="00E63AFA" w:rsidP="7EF97B1F">
      <w:pPr>
        <w:tabs>
          <w:tab w:val="left" w:pos="4320"/>
        </w:tabs>
        <w:ind w:right="-19"/>
        <w:rPr>
          <w:rFonts w:ascii="Arial" w:hAnsi="Arial" w:cs="Arial"/>
          <w:szCs w:val="22"/>
        </w:rPr>
      </w:pPr>
      <w:r w:rsidRPr="009F782D">
        <w:rPr>
          <w:rFonts w:ascii="Arial" w:hAnsi="Arial" w:cs="Arial"/>
          <w:b/>
          <w:szCs w:val="22"/>
        </w:rPr>
        <w:t>REF:</w:t>
      </w:r>
      <w:r w:rsidRPr="009F782D">
        <w:rPr>
          <w:rFonts w:ascii="Arial" w:hAnsi="Arial" w:cs="Arial"/>
          <w:b/>
          <w:szCs w:val="22"/>
        </w:rPr>
        <w:tab/>
      </w:r>
      <w:r w:rsidR="00A803D0">
        <w:rPr>
          <w:rFonts w:ascii="Arial" w:hAnsi="Arial" w:cs="Arial"/>
          <w:bCs/>
          <w:szCs w:val="22"/>
        </w:rPr>
        <w:t>TBC</w:t>
      </w:r>
    </w:p>
    <w:p w14:paraId="58D03608" w14:textId="77777777" w:rsidR="00E63AFA" w:rsidRPr="009F782D" w:rsidRDefault="00E63AFA" w:rsidP="00E63AFA">
      <w:pPr>
        <w:tabs>
          <w:tab w:val="left" w:pos="4320"/>
        </w:tabs>
        <w:ind w:right="-19"/>
        <w:rPr>
          <w:rFonts w:ascii="Arial" w:hAnsi="Arial" w:cs="Arial"/>
          <w:b/>
          <w:szCs w:val="22"/>
        </w:rPr>
      </w:pPr>
    </w:p>
    <w:p w14:paraId="46B5BCBA" w14:textId="5282D50A" w:rsidR="00E63AFA" w:rsidRPr="009F782D" w:rsidRDefault="00E63AFA" w:rsidP="7EF97B1F">
      <w:pPr>
        <w:tabs>
          <w:tab w:val="left" w:pos="4320"/>
        </w:tabs>
        <w:ind w:right="-19"/>
        <w:rPr>
          <w:rFonts w:ascii="Arial" w:hAnsi="Arial" w:cs="Arial"/>
          <w:szCs w:val="22"/>
        </w:rPr>
      </w:pPr>
      <w:r w:rsidRPr="009F782D">
        <w:rPr>
          <w:rFonts w:ascii="Arial" w:hAnsi="Arial" w:cs="Arial"/>
          <w:b/>
          <w:szCs w:val="22"/>
        </w:rPr>
        <w:t xml:space="preserve">DEPARTMENT: </w:t>
      </w:r>
      <w:r w:rsidRPr="009F782D">
        <w:rPr>
          <w:rFonts w:ascii="Arial" w:hAnsi="Arial" w:cs="Arial"/>
          <w:b/>
          <w:szCs w:val="22"/>
        </w:rPr>
        <w:tab/>
      </w:r>
      <w:r w:rsidR="00A803D0">
        <w:rPr>
          <w:rFonts w:ascii="Arial" w:hAnsi="Arial" w:cs="Arial"/>
          <w:bCs/>
          <w:szCs w:val="22"/>
        </w:rPr>
        <w:t>TBC</w:t>
      </w:r>
    </w:p>
    <w:p w14:paraId="45161405" w14:textId="77777777" w:rsidR="00E63AFA" w:rsidRPr="009F782D" w:rsidRDefault="00E63AFA" w:rsidP="00E63AFA">
      <w:pPr>
        <w:tabs>
          <w:tab w:val="left" w:pos="4320"/>
        </w:tabs>
        <w:ind w:right="-19"/>
        <w:rPr>
          <w:rFonts w:ascii="Arial" w:hAnsi="Arial" w:cs="Arial"/>
          <w:b/>
          <w:szCs w:val="22"/>
        </w:rPr>
      </w:pPr>
    </w:p>
    <w:p w14:paraId="7B0AE598" w14:textId="336DDC05" w:rsidR="00E63AFA" w:rsidRPr="009F782D" w:rsidRDefault="00E63AFA" w:rsidP="7EF97B1F">
      <w:pPr>
        <w:tabs>
          <w:tab w:val="left" w:pos="4320"/>
        </w:tabs>
        <w:ind w:right="-19"/>
        <w:rPr>
          <w:rFonts w:ascii="Arial" w:hAnsi="Arial" w:cs="Arial"/>
          <w:b/>
          <w:szCs w:val="22"/>
        </w:rPr>
      </w:pPr>
      <w:r w:rsidRPr="009F782D">
        <w:rPr>
          <w:rFonts w:ascii="Arial" w:hAnsi="Arial" w:cs="Arial"/>
          <w:b/>
          <w:szCs w:val="22"/>
        </w:rPr>
        <w:t>GRADE:</w:t>
      </w:r>
      <w:r w:rsidRPr="009F782D">
        <w:rPr>
          <w:rFonts w:ascii="Arial" w:hAnsi="Arial" w:cs="Arial"/>
          <w:b/>
          <w:szCs w:val="22"/>
        </w:rPr>
        <w:tab/>
      </w:r>
      <w:r w:rsidR="00F17A91">
        <w:rPr>
          <w:rFonts w:ascii="Arial" w:hAnsi="Arial" w:cs="Arial"/>
          <w:bCs/>
          <w:szCs w:val="22"/>
        </w:rPr>
        <w:t>7</w:t>
      </w:r>
    </w:p>
    <w:p w14:paraId="6C16F9FE" w14:textId="77777777" w:rsidR="00E63AFA" w:rsidRPr="009F782D" w:rsidRDefault="00E63AFA" w:rsidP="00E63AFA">
      <w:pPr>
        <w:tabs>
          <w:tab w:val="left" w:pos="4320"/>
        </w:tabs>
        <w:ind w:right="-19"/>
        <w:rPr>
          <w:rFonts w:ascii="Arial" w:hAnsi="Arial" w:cs="Arial"/>
          <w:b/>
          <w:szCs w:val="22"/>
        </w:rPr>
      </w:pPr>
    </w:p>
    <w:p w14:paraId="48817631" w14:textId="77A6EF64" w:rsidR="00E63AFA" w:rsidRPr="009F782D" w:rsidRDefault="00E63AFA" w:rsidP="7EF97B1F">
      <w:pPr>
        <w:tabs>
          <w:tab w:val="left" w:pos="284"/>
          <w:tab w:val="left" w:pos="450"/>
          <w:tab w:val="left" w:pos="3240"/>
          <w:tab w:val="left" w:pos="4320"/>
        </w:tabs>
        <w:ind w:left="4320" w:right="611" w:hanging="4320"/>
        <w:rPr>
          <w:rFonts w:ascii="Arial" w:hAnsi="Arial" w:cs="Arial"/>
          <w:szCs w:val="22"/>
        </w:rPr>
      </w:pPr>
      <w:r w:rsidRPr="009F782D">
        <w:rPr>
          <w:rFonts w:ascii="Arial" w:hAnsi="Arial" w:cs="Arial"/>
          <w:b/>
          <w:szCs w:val="22"/>
        </w:rPr>
        <w:t>REPORTING TO:</w:t>
      </w:r>
      <w:r w:rsidRPr="009F782D">
        <w:rPr>
          <w:rFonts w:ascii="Arial" w:hAnsi="Arial" w:cs="Arial"/>
          <w:b/>
          <w:szCs w:val="22"/>
        </w:rPr>
        <w:tab/>
      </w:r>
      <w:r w:rsidRPr="009F782D">
        <w:rPr>
          <w:rFonts w:ascii="Arial" w:hAnsi="Arial" w:cs="Arial"/>
          <w:b/>
          <w:szCs w:val="22"/>
        </w:rPr>
        <w:tab/>
      </w:r>
      <w:r w:rsidR="00F17A91">
        <w:rPr>
          <w:rFonts w:ascii="Arial" w:hAnsi="Arial" w:cs="Arial"/>
          <w:bCs/>
          <w:szCs w:val="22"/>
        </w:rPr>
        <w:t>Pro Vice Chancellor Research and International</w:t>
      </w:r>
    </w:p>
    <w:p w14:paraId="29A00574" w14:textId="77777777" w:rsidR="00E63AFA" w:rsidRPr="009F782D" w:rsidRDefault="00E63AFA" w:rsidP="00E63AFA">
      <w:pPr>
        <w:tabs>
          <w:tab w:val="left" w:pos="284"/>
          <w:tab w:val="left" w:pos="450"/>
          <w:tab w:val="left" w:pos="3240"/>
          <w:tab w:val="left" w:pos="4320"/>
        </w:tabs>
        <w:ind w:right="611"/>
        <w:rPr>
          <w:rFonts w:ascii="Arial" w:hAnsi="Arial" w:cs="Arial"/>
          <w:szCs w:val="22"/>
        </w:rPr>
      </w:pPr>
    </w:p>
    <w:p w14:paraId="7AFDE9D6" w14:textId="1CBA40BD" w:rsidR="00E63AFA" w:rsidRPr="009F782D" w:rsidRDefault="00E63AFA" w:rsidP="7EF97B1F">
      <w:pPr>
        <w:tabs>
          <w:tab w:val="left" w:pos="4320"/>
        </w:tabs>
        <w:ind w:left="4320" w:right="-19" w:hanging="4320"/>
        <w:rPr>
          <w:rFonts w:ascii="Arial" w:hAnsi="Arial" w:cs="Arial"/>
          <w:szCs w:val="22"/>
        </w:rPr>
      </w:pPr>
      <w:r w:rsidRPr="009F782D">
        <w:rPr>
          <w:rFonts w:ascii="Arial" w:hAnsi="Arial" w:cs="Arial"/>
          <w:b/>
          <w:szCs w:val="22"/>
        </w:rPr>
        <w:t>SUPERVISORY RESPONSIBILITY:</w:t>
      </w:r>
      <w:r w:rsidRPr="009F782D">
        <w:rPr>
          <w:rFonts w:ascii="Arial" w:hAnsi="Arial" w:cs="Arial"/>
          <w:b/>
          <w:szCs w:val="22"/>
        </w:rPr>
        <w:tab/>
      </w:r>
      <w:r w:rsidR="00A803D0">
        <w:rPr>
          <w:rFonts w:ascii="Arial" w:hAnsi="Arial" w:cs="Arial"/>
          <w:bCs/>
          <w:szCs w:val="22"/>
        </w:rPr>
        <w:t>None</w:t>
      </w:r>
    </w:p>
    <w:p w14:paraId="7A00A782" w14:textId="77777777" w:rsidR="004B6C9E" w:rsidRPr="009F782D" w:rsidRDefault="004B6C9E" w:rsidP="004B6C9E">
      <w:pPr>
        <w:rPr>
          <w:rFonts w:ascii="Arial" w:hAnsi="Arial" w:cs="Arial"/>
          <w:b/>
          <w:szCs w:val="22"/>
        </w:rPr>
      </w:pPr>
    </w:p>
    <w:p w14:paraId="06270E4E" w14:textId="77777777" w:rsidR="004B6C9E" w:rsidRPr="00900BDF" w:rsidRDefault="004B6C9E" w:rsidP="00445798">
      <w:pPr>
        <w:pStyle w:val="Heading1"/>
      </w:pPr>
      <w:r w:rsidRPr="00900BDF">
        <w:t>JOB PURPOSE:</w:t>
      </w:r>
    </w:p>
    <w:p w14:paraId="235C855A" w14:textId="77777777" w:rsidR="007C7B54" w:rsidRPr="00900BDF" w:rsidRDefault="007C7B54" w:rsidP="00900BDF">
      <w:pPr>
        <w:rPr>
          <w:rFonts w:ascii="Arial" w:hAnsi="Arial" w:cs="Arial"/>
          <w:b/>
          <w:szCs w:val="22"/>
        </w:rPr>
      </w:pPr>
    </w:p>
    <w:p w14:paraId="5C9AFC61" w14:textId="240E8A18" w:rsidR="005A4ED1" w:rsidRDefault="005914C0" w:rsidP="00900BDF">
      <w:pPr>
        <w:rPr>
          <w:rFonts w:ascii="Arial" w:hAnsi="Arial" w:cs="Arial"/>
          <w:color w:val="000000"/>
          <w:szCs w:val="22"/>
        </w:rPr>
      </w:pPr>
      <w:r w:rsidRPr="005914C0">
        <w:rPr>
          <w:rFonts w:ascii="Arial" w:hAnsi="Arial" w:cs="Arial"/>
          <w:color w:val="000000"/>
          <w:szCs w:val="22"/>
        </w:rPr>
        <w:t>To contribute to research within the University by leading an independent programme of research, producing high-quality, impactful, research outputs, and supporting our research institutes and centres.</w:t>
      </w:r>
      <w:r w:rsidR="00AF4AC4">
        <w:rPr>
          <w:rFonts w:ascii="Arial" w:hAnsi="Arial" w:cs="Arial"/>
          <w:color w:val="000000"/>
          <w:szCs w:val="22"/>
        </w:rPr>
        <w:t xml:space="preserve"> </w:t>
      </w:r>
      <w:r w:rsidR="00AF4AC4" w:rsidRPr="00AF4AC4">
        <w:rPr>
          <w:rFonts w:ascii="Arial" w:hAnsi="Arial" w:cs="Arial"/>
          <w:color w:val="000000"/>
          <w:szCs w:val="22"/>
        </w:rPr>
        <w:t>In addition, contributing to the training and teaching of our academic staff and students.</w:t>
      </w:r>
    </w:p>
    <w:p w14:paraId="0AB05ACE" w14:textId="77777777" w:rsidR="005914C0" w:rsidRDefault="005914C0" w:rsidP="00900BDF">
      <w:pPr>
        <w:rPr>
          <w:rFonts w:ascii="Arial" w:hAnsi="Arial" w:cs="Arial"/>
          <w:bCs/>
          <w:szCs w:val="22"/>
        </w:rPr>
      </w:pPr>
    </w:p>
    <w:p w14:paraId="27EA745A" w14:textId="77777777" w:rsidR="004B6C9E" w:rsidRPr="00900BDF" w:rsidRDefault="004B6C9E" w:rsidP="00445798">
      <w:pPr>
        <w:pStyle w:val="Heading1"/>
      </w:pPr>
      <w:r w:rsidRPr="00900BDF">
        <w:t>DUTIES AND RESPONSIBILITIES:</w:t>
      </w:r>
    </w:p>
    <w:p w14:paraId="687E5BE3" w14:textId="77777777" w:rsidR="00E25FCA" w:rsidRPr="00900BDF" w:rsidRDefault="00E25FCA" w:rsidP="00900BDF">
      <w:pPr>
        <w:rPr>
          <w:rFonts w:ascii="Arial" w:hAnsi="Arial" w:cs="Arial"/>
          <w:b/>
          <w:szCs w:val="22"/>
        </w:rPr>
      </w:pPr>
    </w:p>
    <w:p w14:paraId="3011481E" w14:textId="77777777" w:rsidR="00D748A1" w:rsidRPr="00D748A1" w:rsidRDefault="00D748A1" w:rsidP="00F2372D">
      <w:pPr>
        <w:numPr>
          <w:ilvl w:val="0"/>
          <w:numId w:val="21"/>
        </w:numPr>
        <w:spacing w:after="120" w:line="259" w:lineRule="auto"/>
        <w:jc w:val="both"/>
        <w:rPr>
          <w:rFonts w:ascii="Arial" w:hAnsi="Arial" w:cs="Arial"/>
          <w:szCs w:val="22"/>
        </w:rPr>
      </w:pPr>
      <w:r w:rsidRPr="00D748A1">
        <w:rPr>
          <w:rFonts w:ascii="Arial" w:hAnsi="Arial" w:cs="Arial"/>
          <w:szCs w:val="22"/>
        </w:rPr>
        <w:t>Develop research objectives and proposals for own or joint research (with the assistance of a mentor, if required)</w:t>
      </w:r>
    </w:p>
    <w:p w14:paraId="39AD3670" w14:textId="77777777" w:rsidR="00D748A1" w:rsidRPr="00D748A1" w:rsidRDefault="00D748A1" w:rsidP="00F2372D">
      <w:pPr>
        <w:numPr>
          <w:ilvl w:val="0"/>
          <w:numId w:val="21"/>
        </w:numPr>
        <w:spacing w:after="120" w:line="259" w:lineRule="auto"/>
        <w:jc w:val="both"/>
        <w:rPr>
          <w:rFonts w:ascii="Arial" w:hAnsi="Arial" w:cs="Arial"/>
          <w:szCs w:val="22"/>
        </w:rPr>
      </w:pPr>
      <w:r w:rsidRPr="00D748A1">
        <w:rPr>
          <w:rFonts w:ascii="Arial" w:hAnsi="Arial" w:cs="Arial"/>
          <w:szCs w:val="22"/>
        </w:rPr>
        <w:t xml:space="preserve">Produce high quality research outputs. </w:t>
      </w:r>
    </w:p>
    <w:p w14:paraId="4EF68AE7" w14:textId="77777777" w:rsidR="00D748A1" w:rsidRPr="00D748A1" w:rsidRDefault="00D748A1" w:rsidP="00F2372D">
      <w:pPr>
        <w:numPr>
          <w:ilvl w:val="0"/>
          <w:numId w:val="21"/>
        </w:numPr>
        <w:spacing w:after="120" w:line="259" w:lineRule="auto"/>
        <w:jc w:val="both"/>
        <w:rPr>
          <w:rFonts w:ascii="Arial" w:hAnsi="Arial" w:cs="Arial"/>
          <w:szCs w:val="22"/>
        </w:rPr>
      </w:pPr>
      <w:r w:rsidRPr="00D748A1">
        <w:rPr>
          <w:rFonts w:ascii="Arial" w:hAnsi="Arial" w:cs="Arial"/>
          <w:szCs w:val="22"/>
        </w:rPr>
        <w:t>Conduct research with integrity and accountability such that the results obtained can be reproduced by others.</w:t>
      </w:r>
    </w:p>
    <w:p w14:paraId="16191515" w14:textId="77777777" w:rsidR="00D748A1" w:rsidRPr="00D748A1" w:rsidRDefault="00D748A1" w:rsidP="00F2372D">
      <w:pPr>
        <w:numPr>
          <w:ilvl w:val="0"/>
          <w:numId w:val="21"/>
        </w:numPr>
        <w:spacing w:after="120" w:line="259" w:lineRule="auto"/>
        <w:jc w:val="both"/>
        <w:rPr>
          <w:rFonts w:ascii="Arial" w:hAnsi="Arial" w:cs="Arial"/>
          <w:szCs w:val="22"/>
        </w:rPr>
      </w:pPr>
      <w:r w:rsidRPr="00D748A1">
        <w:rPr>
          <w:rFonts w:ascii="Arial" w:hAnsi="Arial" w:cs="Arial"/>
          <w:szCs w:val="22"/>
        </w:rPr>
        <w:t>Write reports and research articles for publication in leading national and international peer reviewed journals within the Research Exercise Framework.</w:t>
      </w:r>
    </w:p>
    <w:p w14:paraId="6AD30EB3" w14:textId="77777777" w:rsidR="00D748A1" w:rsidRPr="00D748A1" w:rsidRDefault="00D748A1" w:rsidP="00F2372D">
      <w:pPr>
        <w:numPr>
          <w:ilvl w:val="0"/>
          <w:numId w:val="21"/>
        </w:numPr>
        <w:spacing w:after="120" w:line="259" w:lineRule="auto"/>
        <w:jc w:val="both"/>
        <w:rPr>
          <w:rFonts w:ascii="Arial" w:hAnsi="Arial" w:cs="Arial"/>
          <w:szCs w:val="22"/>
        </w:rPr>
      </w:pPr>
      <w:r w:rsidRPr="00D748A1">
        <w:rPr>
          <w:rFonts w:ascii="Arial" w:hAnsi="Arial" w:cs="Arial"/>
          <w:szCs w:val="22"/>
        </w:rPr>
        <w:t>Adhere to any rules laid down by the funding body and/or University regarding confidentiality and intellectual properties issues relating to the project.</w:t>
      </w:r>
    </w:p>
    <w:p w14:paraId="1F950B94" w14:textId="77777777" w:rsidR="00D748A1" w:rsidRPr="00D748A1" w:rsidRDefault="00D748A1" w:rsidP="00F2372D">
      <w:pPr>
        <w:numPr>
          <w:ilvl w:val="0"/>
          <w:numId w:val="21"/>
        </w:numPr>
        <w:spacing w:after="120" w:line="259" w:lineRule="auto"/>
        <w:jc w:val="both"/>
        <w:rPr>
          <w:rFonts w:ascii="Arial" w:hAnsi="Arial" w:cs="Arial"/>
          <w:szCs w:val="22"/>
        </w:rPr>
      </w:pPr>
      <w:r w:rsidRPr="00D748A1">
        <w:rPr>
          <w:rFonts w:ascii="Arial" w:hAnsi="Arial" w:cs="Arial"/>
          <w:szCs w:val="22"/>
        </w:rPr>
        <w:t>Provide guidance and advice to colleagues and students who may be assisting with the research.</w:t>
      </w:r>
    </w:p>
    <w:p w14:paraId="2FD935DA" w14:textId="77777777" w:rsidR="00D748A1" w:rsidRPr="00D748A1" w:rsidRDefault="00D748A1" w:rsidP="00F2372D">
      <w:pPr>
        <w:numPr>
          <w:ilvl w:val="0"/>
          <w:numId w:val="21"/>
        </w:numPr>
        <w:spacing w:after="120" w:line="259" w:lineRule="auto"/>
        <w:jc w:val="both"/>
        <w:rPr>
          <w:rFonts w:ascii="Arial" w:hAnsi="Arial" w:cs="Arial"/>
          <w:szCs w:val="22"/>
        </w:rPr>
      </w:pPr>
      <w:r w:rsidRPr="00D748A1">
        <w:rPr>
          <w:rFonts w:ascii="Arial" w:hAnsi="Arial" w:cs="Arial"/>
          <w:szCs w:val="22"/>
        </w:rPr>
        <w:t xml:space="preserve">Prepare written proposals and applications to external bodies, for example, for research grants. </w:t>
      </w:r>
    </w:p>
    <w:p w14:paraId="3264C703" w14:textId="77777777" w:rsidR="00D748A1" w:rsidRPr="00D748A1" w:rsidRDefault="00D748A1" w:rsidP="00F2372D">
      <w:pPr>
        <w:numPr>
          <w:ilvl w:val="0"/>
          <w:numId w:val="21"/>
        </w:numPr>
        <w:spacing w:after="120" w:line="259" w:lineRule="auto"/>
        <w:jc w:val="both"/>
        <w:rPr>
          <w:rFonts w:ascii="Arial" w:hAnsi="Arial" w:cs="Arial"/>
          <w:szCs w:val="22"/>
        </w:rPr>
      </w:pPr>
      <w:r w:rsidRPr="00D748A1">
        <w:rPr>
          <w:rFonts w:ascii="Arial" w:eastAsia="SimSun" w:hAnsi="Arial" w:cs="Arial"/>
          <w:szCs w:val="22"/>
        </w:rPr>
        <w:t>Lead activities designed to develop collaborative research with research colleagues and support staff internally and to actively develop appropriate external contacts and networks relevant future collaboration and funding opportunities.</w:t>
      </w:r>
    </w:p>
    <w:p w14:paraId="5641DAB2" w14:textId="77777777" w:rsidR="00D748A1" w:rsidRPr="00D748A1" w:rsidRDefault="00D748A1" w:rsidP="00F2372D">
      <w:pPr>
        <w:numPr>
          <w:ilvl w:val="0"/>
          <w:numId w:val="21"/>
        </w:numPr>
        <w:spacing w:after="120" w:line="259" w:lineRule="auto"/>
        <w:jc w:val="both"/>
        <w:rPr>
          <w:rFonts w:ascii="Arial" w:hAnsi="Arial" w:cs="Arial"/>
          <w:szCs w:val="22"/>
        </w:rPr>
      </w:pPr>
      <w:r w:rsidRPr="00D748A1">
        <w:rPr>
          <w:rFonts w:ascii="Arial" w:hAnsi="Arial" w:cs="Arial"/>
          <w:szCs w:val="22"/>
        </w:rPr>
        <w:t>Participate in external networks to share information and identify potential sources of income.</w:t>
      </w:r>
    </w:p>
    <w:p w14:paraId="5710FB7D" w14:textId="77777777" w:rsidR="00D748A1" w:rsidRPr="00D748A1" w:rsidRDefault="00D748A1" w:rsidP="00F2372D">
      <w:pPr>
        <w:numPr>
          <w:ilvl w:val="0"/>
          <w:numId w:val="21"/>
        </w:numPr>
        <w:spacing w:after="120" w:line="259" w:lineRule="auto"/>
        <w:jc w:val="both"/>
        <w:rPr>
          <w:rFonts w:ascii="Arial" w:hAnsi="Arial" w:cs="Arial"/>
          <w:szCs w:val="22"/>
        </w:rPr>
      </w:pPr>
      <w:r w:rsidRPr="00D748A1">
        <w:rPr>
          <w:rFonts w:ascii="Arial" w:hAnsi="Arial" w:cs="Arial"/>
          <w:szCs w:val="22"/>
        </w:rPr>
        <w:t xml:space="preserve"> Attend and present at conferences as appropriate to the research discipline.</w:t>
      </w:r>
    </w:p>
    <w:p w14:paraId="4F9C8512" w14:textId="77777777" w:rsidR="00D748A1" w:rsidRPr="00D748A1" w:rsidRDefault="00D748A1" w:rsidP="00F2372D">
      <w:pPr>
        <w:numPr>
          <w:ilvl w:val="0"/>
          <w:numId w:val="21"/>
        </w:numPr>
        <w:spacing w:after="120" w:line="259" w:lineRule="auto"/>
        <w:jc w:val="both"/>
        <w:rPr>
          <w:rFonts w:ascii="Arial" w:hAnsi="Arial" w:cs="Arial"/>
          <w:szCs w:val="22"/>
        </w:rPr>
      </w:pPr>
      <w:r w:rsidRPr="00D748A1">
        <w:rPr>
          <w:rFonts w:ascii="Arial" w:hAnsi="Arial" w:cs="Arial"/>
          <w:szCs w:val="22"/>
        </w:rPr>
        <w:t>Prepare reports and present information on research progress and outcomes to bodies funding the research, e.g., steering groups.</w:t>
      </w:r>
    </w:p>
    <w:p w14:paraId="266A9C82" w14:textId="77777777" w:rsidR="00AF4AC4" w:rsidRDefault="00AF4AC4" w:rsidP="00F2372D">
      <w:pPr>
        <w:numPr>
          <w:ilvl w:val="0"/>
          <w:numId w:val="21"/>
        </w:numPr>
        <w:spacing w:after="120" w:line="259" w:lineRule="auto"/>
        <w:jc w:val="both"/>
        <w:rPr>
          <w:rFonts w:ascii="Arial" w:hAnsi="Arial" w:cs="Arial"/>
          <w:szCs w:val="22"/>
        </w:rPr>
      </w:pPr>
      <w:r w:rsidRPr="00C076D0">
        <w:rPr>
          <w:rFonts w:ascii="Arial" w:hAnsi="Arial" w:cs="Arial"/>
          <w:szCs w:val="22"/>
        </w:rPr>
        <w:t>Undertake a teaching</w:t>
      </w:r>
      <w:r>
        <w:rPr>
          <w:rFonts w:ascii="Arial" w:hAnsi="Arial" w:cs="Arial"/>
          <w:szCs w:val="22"/>
        </w:rPr>
        <w:t xml:space="preserve"> and teaching related administration </w:t>
      </w:r>
      <w:r w:rsidRPr="00C076D0">
        <w:rPr>
          <w:rFonts w:ascii="Arial" w:hAnsi="Arial" w:cs="Arial"/>
          <w:szCs w:val="22"/>
        </w:rPr>
        <w:t xml:space="preserve">focussed on the area of research and methodological expertise as </w:t>
      </w:r>
      <w:r>
        <w:rPr>
          <w:rFonts w:ascii="Arial" w:hAnsi="Arial" w:cs="Arial"/>
          <w:szCs w:val="22"/>
        </w:rPr>
        <w:t xml:space="preserve">an appropriate </w:t>
      </w:r>
      <w:r w:rsidRPr="00C076D0">
        <w:rPr>
          <w:rFonts w:ascii="Arial" w:hAnsi="Arial" w:cs="Arial"/>
          <w:szCs w:val="22"/>
        </w:rPr>
        <w:t>part of continual professional development.</w:t>
      </w:r>
    </w:p>
    <w:p w14:paraId="09E04609" w14:textId="69741C32" w:rsidR="00AF4AC4" w:rsidRPr="00AF4AC4" w:rsidRDefault="00AF4AC4" w:rsidP="00F2372D">
      <w:pPr>
        <w:numPr>
          <w:ilvl w:val="0"/>
          <w:numId w:val="21"/>
        </w:numPr>
        <w:spacing w:after="120" w:line="259" w:lineRule="auto"/>
        <w:jc w:val="both"/>
        <w:rPr>
          <w:rFonts w:ascii="Arial" w:hAnsi="Arial" w:cs="Arial"/>
          <w:szCs w:val="22"/>
        </w:rPr>
      </w:pPr>
      <w:r w:rsidRPr="00AF4AC4">
        <w:rPr>
          <w:rFonts w:ascii="Arial" w:hAnsi="Arial" w:cs="Arial"/>
        </w:rPr>
        <w:lastRenderedPageBreak/>
        <w:t>Supervise undergraduate, postgraduate taught, and postgraduate research student projects, either independently or as part of a supervisory team, again, as an appropriate part of continual professional development.</w:t>
      </w:r>
    </w:p>
    <w:p w14:paraId="7BEB81A3" w14:textId="77777777" w:rsidR="00AF4AC4" w:rsidRDefault="00AF4AC4" w:rsidP="00F2372D">
      <w:pPr>
        <w:numPr>
          <w:ilvl w:val="0"/>
          <w:numId w:val="21"/>
        </w:numPr>
        <w:spacing w:after="120" w:line="259" w:lineRule="auto"/>
        <w:jc w:val="both"/>
        <w:rPr>
          <w:rFonts w:ascii="Arial" w:hAnsi="Arial" w:cs="Arial"/>
          <w:szCs w:val="22"/>
        </w:rPr>
      </w:pPr>
      <w:r w:rsidRPr="00C076D0">
        <w:rPr>
          <w:rFonts w:ascii="Arial" w:hAnsi="Arial" w:cs="Arial"/>
          <w:szCs w:val="22"/>
        </w:rPr>
        <w:t>Contribute to the development of research skills</w:t>
      </w:r>
      <w:r>
        <w:rPr>
          <w:rFonts w:ascii="Arial" w:hAnsi="Arial" w:cs="Arial"/>
          <w:szCs w:val="22"/>
        </w:rPr>
        <w:t xml:space="preserve"> teaching and</w:t>
      </w:r>
      <w:r w:rsidRPr="00C076D0">
        <w:rPr>
          <w:rFonts w:ascii="Arial" w:hAnsi="Arial" w:cs="Arial"/>
          <w:szCs w:val="22"/>
        </w:rPr>
        <w:t xml:space="preserve"> training for academic staff, students, and </w:t>
      </w:r>
      <w:r>
        <w:rPr>
          <w:rFonts w:ascii="Arial" w:hAnsi="Arial" w:cs="Arial"/>
          <w:szCs w:val="22"/>
        </w:rPr>
        <w:t xml:space="preserve">external </w:t>
      </w:r>
      <w:r w:rsidRPr="00C076D0">
        <w:rPr>
          <w:rFonts w:ascii="Arial" w:hAnsi="Arial" w:cs="Arial"/>
          <w:szCs w:val="22"/>
        </w:rPr>
        <w:t>partners of the university</w:t>
      </w:r>
      <w:r>
        <w:rPr>
          <w:rFonts w:ascii="Arial" w:hAnsi="Arial" w:cs="Arial"/>
          <w:szCs w:val="22"/>
        </w:rPr>
        <w:t>.</w:t>
      </w:r>
    </w:p>
    <w:p w14:paraId="3F222D26" w14:textId="77777777" w:rsidR="00D748A1" w:rsidRPr="00F2372D" w:rsidRDefault="00D748A1" w:rsidP="00F2372D">
      <w:pPr>
        <w:numPr>
          <w:ilvl w:val="0"/>
          <w:numId w:val="21"/>
        </w:numPr>
        <w:spacing w:after="120" w:line="259" w:lineRule="auto"/>
        <w:jc w:val="both"/>
        <w:rPr>
          <w:rFonts w:ascii="Arial" w:hAnsi="Arial" w:cs="Arial"/>
          <w:szCs w:val="22"/>
        </w:rPr>
      </w:pPr>
      <w:r w:rsidRPr="00D748A1">
        <w:rPr>
          <w:rFonts w:ascii="Arial" w:hAnsi="Arial" w:cs="Arial"/>
          <w:szCs w:val="22"/>
        </w:rPr>
        <w:t xml:space="preserve">Support the universities </w:t>
      </w:r>
      <w:r w:rsidRPr="00D748A1">
        <w:rPr>
          <w:rFonts w:ascii="Arial" w:hAnsi="Arial" w:cs="Arial"/>
          <w:bCs/>
          <w:szCs w:val="22"/>
        </w:rPr>
        <w:t>research institutes and centres by attending, contributing to, and leading research activities and events (e.g., coordinating research seminar series, postgraduate research student training).</w:t>
      </w:r>
    </w:p>
    <w:p w14:paraId="505BB0DA" w14:textId="77777777" w:rsidR="00F2372D" w:rsidRPr="00D748A1" w:rsidRDefault="00F2372D" w:rsidP="00F2372D">
      <w:pPr>
        <w:spacing w:line="259" w:lineRule="auto"/>
        <w:ind w:left="567"/>
        <w:jc w:val="both"/>
        <w:rPr>
          <w:rFonts w:ascii="Arial" w:hAnsi="Arial" w:cs="Arial"/>
          <w:szCs w:val="22"/>
        </w:rPr>
      </w:pPr>
    </w:p>
    <w:p w14:paraId="2C51BA29" w14:textId="248703A4" w:rsidR="004B6C9E" w:rsidRPr="00445798" w:rsidRDefault="00210FEC" w:rsidP="000D0F09">
      <w:pPr>
        <w:pStyle w:val="Heading2"/>
      </w:pPr>
      <w:r>
        <w:t>P</w:t>
      </w:r>
      <w:r w:rsidR="00242E43" w:rsidRPr="00445798">
        <w:t>lus</w:t>
      </w:r>
    </w:p>
    <w:p w14:paraId="565F8558" w14:textId="77777777" w:rsidR="004B6C9E" w:rsidRPr="00163AAA" w:rsidRDefault="004B6C9E" w:rsidP="00EB316B">
      <w:pPr>
        <w:pStyle w:val="BodyTextIndent"/>
        <w:numPr>
          <w:ilvl w:val="0"/>
          <w:numId w:val="1"/>
        </w:numPr>
        <w:tabs>
          <w:tab w:val="clear" w:pos="720"/>
          <w:tab w:val="left" w:pos="0"/>
          <w:tab w:val="num" w:pos="540"/>
        </w:tabs>
        <w:spacing w:after="0" w:line="276" w:lineRule="auto"/>
        <w:ind w:left="540" w:hanging="540"/>
        <w:jc w:val="both"/>
        <w:rPr>
          <w:rFonts w:ascii="Arial" w:hAnsi="Arial" w:cs="Arial"/>
        </w:rPr>
      </w:pPr>
      <w:r w:rsidRPr="00163AAA">
        <w:rPr>
          <w:rFonts w:ascii="Arial" w:hAnsi="Arial" w:cs="Arial"/>
        </w:rPr>
        <w:t>Any other duties as may reasonably be required.</w:t>
      </w:r>
    </w:p>
    <w:p w14:paraId="298B61A1" w14:textId="4ED860EB" w:rsidR="004B6C9E" w:rsidRPr="00163AAA" w:rsidRDefault="004B6C9E" w:rsidP="11290D2E">
      <w:pPr>
        <w:pStyle w:val="BodyTextIndent"/>
        <w:numPr>
          <w:ilvl w:val="0"/>
          <w:numId w:val="1"/>
        </w:numPr>
        <w:tabs>
          <w:tab w:val="clear" w:pos="720"/>
          <w:tab w:val="num" w:pos="540"/>
        </w:tabs>
        <w:spacing w:after="0" w:line="276" w:lineRule="auto"/>
        <w:ind w:left="540" w:hanging="540"/>
        <w:jc w:val="both"/>
        <w:rPr>
          <w:rFonts w:ascii="Arial" w:hAnsi="Arial" w:cs="Arial"/>
        </w:rPr>
      </w:pPr>
      <w:r w:rsidRPr="11290D2E">
        <w:rPr>
          <w:rFonts w:ascii="Arial" w:hAnsi="Arial" w:cs="Arial"/>
        </w:rPr>
        <w:t>Ensure that the highest standards of professional performance are maintained</w:t>
      </w:r>
      <w:r w:rsidR="46584E7A" w:rsidRPr="11290D2E">
        <w:rPr>
          <w:rFonts w:ascii="Arial" w:hAnsi="Arial" w:cs="Arial"/>
        </w:rPr>
        <w:t>.</w:t>
      </w:r>
    </w:p>
    <w:p w14:paraId="632D1D1A" w14:textId="3DCCEEAE" w:rsidR="00CD0136" w:rsidRPr="00860CA7" w:rsidRDefault="4045CA81" w:rsidP="46DB702D">
      <w:pPr>
        <w:pStyle w:val="BodyTextIndent"/>
        <w:numPr>
          <w:ilvl w:val="0"/>
          <w:numId w:val="1"/>
        </w:numPr>
        <w:tabs>
          <w:tab w:val="clear" w:pos="720"/>
          <w:tab w:val="num" w:pos="540"/>
        </w:tabs>
        <w:spacing w:after="0" w:line="276" w:lineRule="auto"/>
        <w:ind w:left="540" w:hanging="540"/>
        <w:jc w:val="both"/>
        <w:rPr>
          <w:rFonts w:ascii="Arial" w:eastAsia="Arial" w:hAnsi="Arial" w:cs="Arial"/>
          <w:szCs w:val="22"/>
        </w:rPr>
      </w:pPr>
      <w:r w:rsidRPr="00860CA7">
        <w:rPr>
          <w:rFonts w:ascii="Arial" w:hAnsi="Arial" w:cs="Arial"/>
        </w:rPr>
        <w:t>Demonstrate a</w:t>
      </w:r>
      <w:r w:rsidR="5CC7E19F" w:rsidRPr="00860CA7">
        <w:rPr>
          <w:rFonts w:ascii="Arial" w:hAnsi="Arial" w:cs="Arial"/>
        </w:rPr>
        <w:t xml:space="preserve"> </w:t>
      </w:r>
      <w:r w:rsidR="002214C2">
        <w:rPr>
          <w:rFonts w:ascii="Arial" w:hAnsi="Arial" w:cs="Arial"/>
        </w:rPr>
        <w:t xml:space="preserve">personal </w:t>
      </w:r>
      <w:r w:rsidR="5CC7E19F" w:rsidRPr="00860CA7">
        <w:rPr>
          <w:rFonts w:ascii="Arial" w:hAnsi="Arial" w:cs="Arial"/>
        </w:rPr>
        <w:t>commitment to equality</w:t>
      </w:r>
      <w:r w:rsidR="009954AD">
        <w:rPr>
          <w:rFonts w:ascii="Arial" w:hAnsi="Arial" w:cs="Arial"/>
        </w:rPr>
        <w:t>, diversity and inclusion</w:t>
      </w:r>
      <w:r w:rsidR="5CC7E19F" w:rsidRPr="00860CA7">
        <w:rPr>
          <w:rFonts w:ascii="Arial" w:hAnsi="Arial" w:cs="Arial"/>
        </w:rPr>
        <w:t xml:space="preserve"> and </w:t>
      </w:r>
      <w:r w:rsidR="002214C2">
        <w:rPr>
          <w:rFonts w:ascii="Arial" w:hAnsi="Arial" w:cs="Arial"/>
        </w:rPr>
        <w:t xml:space="preserve">ensure </w:t>
      </w:r>
      <w:r w:rsidR="007B6C4F">
        <w:rPr>
          <w:rFonts w:ascii="Arial" w:hAnsi="Arial" w:cs="Arial"/>
        </w:rPr>
        <w:t>equal opportunities are</w:t>
      </w:r>
      <w:r w:rsidR="00C067A1">
        <w:rPr>
          <w:rFonts w:ascii="Arial" w:hAnsi="Arial" w:cs="Arial"/>
        </w:rPr>
        <w:t xml:space="preserve"> </w:t>
      </w:r>
      <w:r w:rsidR="0085708A">
        <w:rPr>
          <w:rFonts w:ascii="Arial" w:hAnsi="Arial" w:cs="Arial"/>
        </w:rPr>
        <w:t>integral to the work of the department.</w:t>
      </w:r>
      <w:r w:rsidR="5CC7E19F" w:rsidRPr="00860CA7">
        <w:rPr>
          <w:rFonts w:ascii="Arial" w:hAnsi="Arial" w:cs="Arial"/>
        </w:rPr>
        <w:t xml:space="preserve"> </w:t>
      </w:r>
    </w:p>
    <w:p w14:paraId="54C25073" w14:textId="27237E7C" w:rsidR="004B6C9E" w:rsidRPr="00163AAA" w:rsidRDefault="004B6C9E" w:rsidP="11290D2E">
      <w:pPr>
        <w:pStyle w:val="BodyTextIndent"/>
        <w:numPr>
          <w:ilvl w:val="0"/>
          <w:numId w:val="1"/>
        </w:numPr>
        <w:tabs>
          <w:tab w:val="clear" w:pos="720"/>
          <w:tab w:val="num" w:pos="540"/>
        </w:tabs>
        <w:spacing w:after="0" w:line="276" w:lineRule="auto"/>
        <w:ind w:left="540" w:hanging="540"/>
        <w:jc w:val="both"/>
        <w:rPr>
          <w:rFonts w:ascii="Arial" w:hAnsi="Arial" w:cs="Arial"/>
        </w:rPr>
      </w:pPr>
      <w:r w:rsidRPr="11290D2E">
        <w:rPr>
          <w:rFonts w:ascii="Arial" w:hAnsi="Arial" w:cs="Arial"/>
        </w:rPr>
        <w:t>Ensure compliance with relevant legislation and statutory codes of practice, as advised</w:t>
      </w:r>
      <w:r w:rsidR="380F4588" w:rsidRPr="11290D2E">
        <w:rPr>
          <w:rFonts w:ascii="Arial" w:hAnsi="Arial" w:cs="Arial"/>
        </w:rPr>
        <w:t>.</w:t>
      </w:r>
    </w:p>
    <w:p w14:paraId="3D953C18" w14:textId="1543341C" w:rsidR="004B6C9E" w:rsidRPr="00163AAA" w:rsidRDefault="004B6C9E" w:rsidP="11290D2E">
      <w:pPr>
        <w:pStyle w:val="BodyTextIndent"/>
        <w:numPr>
          <w:ilvl w:val="0"/>
          <w:numId w:val="1"/>
        </w:numPr>
        <w:tabs>
          <w:tab w:val="clear" w:pos="720"/>
          <w:tab w:val="num" w:pos="540"/>
        </w:tabs>
        <w:spacing w:after="0" w:line="276" w:lineRule="auto"/>
        <w:ind w:left="540" w:hanging="540"/>
        <w:jc w:val="both"/>
        <w:rPr>
          <w:rFonts w:ascii="Arial" w:hAnsi="Arial" w:cs="Arial"/>
        </w:rPr>
      </w:pPr>
      <w:r w:rsidRPr="11290D2E">
        <w:rPr>
          <w:rFonts w:ascii="Arial" w:hAnsi="Arial" w:cs="Arial"/>
        </w:rPr>
        <w:t>Participate in the arrangeme</w:t>
      </w:r>
      <w:r w:rsidR="00481AA3" w:rsidRPr="11290D2E">
        <w:rPr>
          <w:rFonts w:ascii="Arial" w:hAnsi="Arial" w:cs="Arial"/>
        </w:rPr>
        <w:t>nts for performance review</w:t>
      </w:r>
      <w:r w:rsidR="51C0E1C6" w:rsidRPr="11290D2E">
        <w:rPr>
          <w:rFonts w:ascii="Arial" w:hAnsi="Arial" w:cs="Arial"/>
        </w:rPr>
        <w:t>.</w:t>
      </w:r>
    </w:p>
    <w:p w14:paraId="212F4946" w14:textId="5112CF45" w:rsidR="004B6C9E" w:rsidRPr="00163AAA" w:rsidRDefault="004B6C9E" w:rsidP="11290D2E">
      <w:pPr>
        <w:pStyle w:val="BodyTextIndent"/>
        <w:numPr>
          <w:ilvl w:val="0"/>
          <w:numId w:val="1"/>
        </w:numPr>
        <w:tabs>
          <w:tab w:val="clear" w:pos="720"/>
          <w:tab w:val="num" w:pos="540"/>
        </w:tabs>
        <w:spacing w:after="0" w:line="276" w:lineRule="auto"/>
        <w:ind w:left="540" w:hanging="540"/>
        <w:jc w:val="both"/>
        <w:rPr>
          <w:rFonts w:ascii="Arial" w:hAnsi="Arial" w:cs="Arial"/>
        </w:rPr>
      </w:pPr>
      <w:r w:rsidRPr="11290D2E">
        <w:rPr>
          <w:rFonts w:ascii="Arial" w:hAnsi="Arial" w:cs="Arial"/>
        </w:rPr>
        <w:t>Ensure that professional skills are regularly updated through participation in training and development activities</w:t>
      </w:r>
      <w:r w:rsidR="7C730FBA" w:rsidRPr="11290D2E">
        <w:rPr>
          <w:rFonts w:ascii="Arial" w:hAnsi="Arial" w:cs="Arial"/>
        </w:rPr>
        <w:t>.</w:t>
      </w:r>
    </w:p>
    <w:p w14:paraId="2E1AD321" w14:textId="2278D6E9" w:rsidR="004B6C9E" w:rsidRDefault="004B6C9E" w:rsidP="11290D2E">
      <w:pPr>
        <w:pStyle w:val="BodyTextIndent"/>
        <w:numPr>
          <w:ilvl w:val="0"/>
          <w:numId w:val="1"/>
        </w:numPr>
        <w:tabs>
          <w:tab w:val="clear" w:pos="720"/>
          <w:tab w:val="num" w:pos="540"/>
        </w:tabs>
        <w:spacing w:after="0" w:line="276" w:lineRule="auto"/>
        <w:ind w:left="540" w:hanging="540"/>
        <w:jc w:val="both"/>
        <w:rPr>
          <w:rFonts w:ascii="Arial" w:hAnsi="Arial" w:cs="Arial"/>
        </w:rPr>
      </w:pPr>
      <w:r w:rsidRPr="11290D2E">
        <w:rPr>
          <w:rFonts w:ascii="Arial" w:hAnsi="Arial" w:cs="Arial"/>
        </w:rPr>
        <w:t>Ensure all University policies are implemented within the remit of this post</w:t>
      </w:r>
      <w:r w:rsidR="0CA6432D" w:rsidRPr="11290D2E">
        <w:rPr>
          <w:rFonts w:ascii="Arial" w:hAnsi="Arial" w:cs="Arial"/>
        </w:rPr>
        <w:t>.</w:t>
      </w:r>
    </w:p>
    <w:p w14:paraId="56226484" w14:textId="77777777" w:rsidR="004B6C9E" w:rsidRDefault="004B6C9E" w:rsidP="00EB316B">
      <w:pPr>
        <w:pStyle w:val="BodyTextIndent"/>
        <w:tabs>
          <w:tab w:val="left" w:pos="0"/>
          <w:tab w:val="num" w:pos="420"/>
          <w:tab w:val="num" w:pos="540"/>
        </w:tabs>
        <w:spacing w:after="0" w:line="276" w:lineRule="auto"/>
        <w:ind w:left="540" w:hanging="540"/>
        <w:jc w:val="both"/>
        <w:rPr>
          <w:rFonts w:ascii="Arial" w:hAnsi="Arial" w:cs="Arial"/>
        </w:rPr>
      </w:pPr>
    </w:p>
    <w:p w14:paraId="0076F965" w14:textId="77777777" w:rsidR="00465E9F" w:rsidRDefault="00465E9F" w:rsidP="00445798">
      <w:pPr>
        <w:pStyle w:val="Heading1"/>
        <w:rPr>
          <w:rFonts w:eastAsia="SimSun"/>
          <w:lang w:eastAsia="zh-CN"/>
        </w:rPr>
      </w:pPr>
      <w:r w:rsidRPr="00465E9F">
        <w:rPr>
          <w:rFonts w:eastAsia="SimSun"/>
          <w:lang w:eastAsia="zh-CN"/>
        </w:rPr>
        <w:t>H</w:t>
      </w:r>
      <w:r w:rsidR="007C7B54">
        <w:rPr>
          <w:rFonts w:eastAsia="SimSun"/>
          <w:lang w:eastAsia="zh-CN"/>
        </w:rPr>
        <w:t>EALTH &amp; SAFETY</w:t>
      </w:r>
    </w:p>
    <w:p w14:paraId="6F4A3835" w14:textId="77777777" w:rsidR="007C7B54" w:rsidRPr="00465E9F" w:rsidRDefault="007C7B54" w:rsidP="00EB316B">
      <w:pPr>
        <w:spacing w:line="276" w:lineRule="auto"/>
        <w:jc w:val="both"/>
        <w:rPr>
          <w:rFonts w:ascii="Times New Roman" w:eastAsia="SimSun" w:hAnsi="Times New Roman"/>
          <w:szCs w:val="22"/>
          <w:lang w:eastAsia="zh-CN"/>
        </w:rPr>
      </w:pPr>
    </w:p>
    <w:p w14:paraId="0D5B4304" w14:textId="77777777" w:rsidR="004B6C9E" w:rsidRDefault="00465E9F" w:rsidP="00EB316B">
      <w:pPr>
        <w:spacing w:line="276" w:lineRule="auto"/>
        <w:rPr>
          <w:rFonts w:ascii="Arial" w:eastAsia="SimSun" w:hAnsi="Arial" w:cs="Arial"/>
          <w:szCs w:val="22"/>
          <w:lang w:eastAsia="zh-CN"/>
        </w:rPr>
      </w:pPr>
      <w:r w:rsidRPr="00465E9F">
        <w:rPr>
          <w:rFonts w:ascii="Arial" w:eastAsia="SimSun" w:hAnsi="Arial" w:cs="Arial"/>
          <w:szCs w:val="22"/>
          <w:lang w:eastAsia="zh-CN"/>
        </w:rPr>
        <w:t xml:space="preserve">Under the Health &amp; Safety at Work Act 1974, whilst at work, members of staff must take reasonable care for their own health and safety and that of any other person who may be affected by their acts or omissions. </w:t>
      </w:r>
    </w:p>
    <w:p w14:paraId="0126B5EA" w14:textId="77777777" w:rsidR="004B6C9E" w:rsidRPr="00163AAA" w:rsidRDefault="004B6C9E" w:rsidP="004B6C9E">
      <w:pPr>
        <w:rPr>
          <w:rFonts w:ascii="Arial" w:hAnsi="Arial" w:cs="Arial"/>
        </w:rPr>
      </w:pPr>
    </w:p>
    <w:p w14:paraId="451D9418" w14:textId="33A1328A" w:rsidR="005D3D39" w:rsidRDefault="009D0E2A" w:rsidP="00EB316B">
      <w:pPr>
        <w:ind w:right="-19"/>
        <w:rPr>
          <w:rFonts w:ascii="Arial" w:hAnsi="Arial" w:cs="Arial"/>
          <w:i/>
        </w:rPr>
      </w:pPr>
      <w:r w:rsidRPr="00163AAA">
        <w:rPr>
          <w:rFonts w:ascii="Arial" w:hAnsi="Arial" w:cs="Arial"/>
          <w:noProof/>
        </w:rPr>
        <mc:AlternateContent>
          <mc:Choice Requires="wps">
            <w:drawing>
              <wp:inline distT="0" distB="0" distL="0" distR="0" wp14:anchorId="474A3250" wp14:editId="676F73FD">
                <wp:extent cx="6057900" cy="571500"/>
                <wp:effectExtent l="0" t="0" r="19050" b="19050"/>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571500"/>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4477CF" w14:textId="77777777" w:rsidR="00C67BD5" w:rsidRPr="0084086E" w:rsidRDefault="00C67BD5" w:rsidP="00284732">
                            <w:pPr>
                              <w:ind w:left="180" w:right="255"/>
                              <w:rPr>
                                <w:rFonts w:ascii="Arial" w:hAnsi="Arial" w:cs="Arial"/>
                                <w:sz w:val="20"/>
                              </w:rPr>
                            </w:pPr>
                            <w:r w:rsidRPr="0084086E">
                              <w:rPr>
                                <w:rFonts w:ascii="Arial" w:hAnsi="Arial" w:cs="Arial"/>
                                <w:i/>
                                <w:sz w:val="20"/>
                              </w:rPr>
                              <w:t>This is not a compre</w:t>
                            </w:r>
                            <w:r w:rsidR="00242E43">
                              <w:rPr>
                                <w:rFonts w:ascii="Arial" w:hAnsi="Arial" w:cs="Arial"/>
                                <w:i/>
                                <w:sz w:val="20"/>
                              </w:rPr>
                              <w:t>hensive definition of the post.</w:t>
                            </w:r>
                            <w:r w:rsidRPr="0084086E">
                              <w:rPr>
                                <w:rFonts w:ascii="Arial" w:hAnsi="Arial" w:cs="Arial"/>
                                <w:i/>
                                <w:sz w:val="20"/>
                              </w:rPr>
                              <w:t xml:space="preserve"> Postholders are expected to undertake any work that comes with the remit</w:t>
                            </w:r>
                            <w:r w:rsidR="00242E43">
                              <w:rPr>
                                <w:rFonts w:ascii="Arial" w:hAnsi="Arial" w:cs="Arial"/>
                                <w:i/>
                                <w:sz w:val="20"/>
                              </w:rPr>
                              <w:t xml:space="preserve"> of the post’s main objective. </w:t>
                            </w:r>
                            <w:r w:rsidRPr="0084086E">
                              <w:rPr>
                                <w:rFonts w:ascii="Arial" w:hAnsi="Arial" w:cs="Arial"/>
                                <w:i/>
                                <w:sz w:val="20"/>
                              </w:rPr>
                              <w:t>This job description will be kept under review and may be changed at any time subject to consultation with the postholder.</w:t>
                            </w:r>
                          </w:p>
                          <w:p w14:paraId="6AB545DE" w14:textId="77777777" w:rsidR="00C67BD5" w:rsidRDefault="00C67BD5" w:rsidP="004B6C9E"/>
                          <w:p w14:paraId="474657A6" w14:textId="77777777" w:rsidR="00C67BD5" w:rsidRDefault="00C67BD5" w:rsidP="004B6C9E"/>
                          <w:p w14:paraId="709D5AC3" w14:textId="77777777" w:rsidR="00C67BD5" w:rsidRDefault="00C67BD5" w:rsidP="004B6C9E"/>
                          <w:p w14:paraId="5FAFD46A" w14:textId="77777777" w:rsidR="00C67BD5" w:rsidRDefault="00C67BD5" w:rsidP="004B6C9E"/>
                        </w:txbxContent>
                      </wps:txbx>
                      <wps:bodyPr rot="0" vert="horz" wrap="square" lIns="0" tIns="0" rIns="0" bIns="0" anchor="t" anchorCtr="0" upright="1">
                        <a:noAutofit/>
                      </wps:bodyPr>
                    </wps:wsp>
                  </a:graphicData>
                </a:graphic>
              </wp:inline>
            </w:drawing>
          </mc:Choice>
          <mc:Fallback>
            <w:pict>
              <v:roundrect w14:anchorId="474A3250" id="AutoShape 2" o:spid="_x0000_s1026" style="width:477pt;height: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" filled="f" strokeweight=".25pt">
                <v:textbox inset="0,0,0,0">
                  <w:txbxContent>
                    <w:p w14:paraId="714477CF" w14:textId="77777777" w:rsidR="00C67BD5" w:rsidRPr="0084086E" w:rsidRDefault="00C67BD5" w:rsidP="00284732">
                      <w:pPr>
                        <w:ind w:left="180" w:right="255"/>
                        <w:rPr>
                          <w:rFonts w:ascii="Arial" w:hAnsi="Arial" w:cs="Arial"/>
                          <w:sz w:val="20"/>
                        </w:rPr>
                      </w:pPr>
                      <w:r w:rsidRPr="0084086E">
                        <w:rPr>
                          <w:rFonts w:ascii="Arial" w:hAnsi="Arial" w:cs="Arial"/>
                          <w:i/>
                          <w:sz w:val="20"/>
                        </w:rPr>
                        <w:t>This is not a compre</w:t>
                      </w:r>
                      <w:r w:rsidR="00242E43">
                        <w:rPr>
                          <w:rFonts w:ascii="Arial" w:hAnsi="Arial" w:cs="Arial"/>
                          <w:i/>
                          <w:sz w:val="20"/>
                        </w:rPr>
                        <w:t>hensive definition of the post.</w:t>
                      </w:r>
                      <w:r w:rsidRPr="0084086E">
                        <w:rPr>
                          <w:rFonts w:ascii="Arial" w:hAnsi="Arial" w:cs="Arial"/>
                          <w:i/>
                          <w:sz w:val="20"/>
                        </w:rPr>
                        <w:t xml:space="preserve"> Postholders are expected to undertake any work that comes with the remit</w:t>
                      </w:r>
                      <w:r w:rsidR="00242E43">
                        <w:rPr>
                          <w:rFonts w:ascii="Arial" w:hAnsi="Arial" w:cs="Arial"/>
                          <w:i/>
                          <w:sz w:val="20"/>
                        </w:rPr>
                        <w:t xml:space="preserve"> of the post’s main objective. </w:t>
                      </w:r>
                      <w:r w:rsidRPr="0084086E">
                        <w:rPr>
                          <w:rFonts w:ascii="Arial" w:hAnsi="Arial" w:cs="Arial"/>
                          <w:i/>
                          <w:sz w:val="20"/>
                        </w:rPr>
                        <w:t>This job description will be kept under review and may be changed at any time subject to consultation with the postholder.</w:t>
                      </w:r>
                    </w:p>
                    <w:p w14:paraId="6AB545DE" w14:textId="77777777" w:rsidR="00C67BD5" w:rsidRDefault="00C67BD5" w:rsidP="004B6C9E"/>
                    <w:p w14:paraId="474657A6" w14:textId="77777777" w:rsidR="00C67BD5" w:rsidRDefault="00C67BD5" w:rsidP="004B6C9E"/>
                    <w:p w14:paraId="709D5AC3" w14:textId="77777777" w:rsidR="00C67BD5" w:rsidRDefault="00C67BD5" w:rsidP="004B6C9E"/>
                    <w:p w14:paraId="5FAFD46A" w14:textId="77777777" w:rsidR="00C67BD5" w:rsidRDefault="00C67BD5" w:rsidP="004B6C9E"/>
                  </w:txbxContent>
                </v:textbox>
                <w10:anchorlock/>
              </v:roundrect>
            </w:pict>
          </mc:Fallback>
        </mc:AlternateContent>
      </w:r>
      <w:r w:rsidR="00EB316B">
        <w:rPr>
          <w:rFonts w:ascii="Arial" w:hAnsi="Arial" w:cs="Arial"/>
          <w:i/>
        </w:rPr>
        <w:br w:type="page"/>
      </w:r>
    </w:p>
    <w:p w14:paraId="1AC73E81" w14:textId="77777777" w:rsidR="004B6C9E" w:rsidRPr="005D3D39" w:rsidRDefault="004B6C9E" w:rsidP="00445798">
      <w:pPr>
        <w:pStyle w:val="Heading1"/>
      </w:pPr>
      <w:r w:rsidRPr="005D3D39">
        <w:lastRenderedPageBreak/>
        <w:t>PERSON SPECIFICATION</w:t>
      </w:r>
      <w:r w:rsidRPr="005D3D39">
        <w:tab/>
      </w:r>
      <w:r w:rsidRPr="005D3D39">
        <w:tab/>
      </w:r>
    </w:p>
    <w:p w14:paraId="68B59B60" w14:textId="77777777" w:rsidR="005D3D39" w:rsidRDefault="005D3D39" w:rsidP="00531A11">
      <w:pPr>
        <w:ind w:left="1843" w:hanging="1843"/>
        <w:rPr>
          <w:rFonts w:ascii="Arial" w:hAnsi="Arial"/>
          <w:b/>
        </w:rPr>
      </w:pPr>
    </w:p>
    <w:p w14:paraId="1A169AC7" w14:textId="0DFE3A23" w:rsidR="004B6C9E" w:rsidRPr="000911AF" w:rsidRDefault="004B6C9E" w:rsidP="7EF97B1F">
      <w:pPr>
        <w:spacing w:after="120"/>
        <w:ind w:left="1843" w:hanging="1843"/>
        <w:rPr>
          <w:rFonts w:ascii="Arial" w:hAnsi="Arial"/>
        </w:rPr>
      </w:pPr>
      <w:r w:rsidRPr="7EF97B1F">
        <w:rPr>
          <w:rFonts w:ascii="Arial" w:hAnsi="Arial"/>
          <w:b/>
          <w:bCs/>
        </w:rPr>
        <w:t>POST TITLE:</w:t>
      </w:r>
      <w:r>
        <w:rPr>
          <w:rFonts w:ascii="Arial" w:hAnsi="Arial"/>
          <w:b/>
        </w:rPr>
        <w:tab/>
      </w:r>
      <w:r>
        <w:rPr>
          <w:rFonts w:ascii="Arial" w:hAnsi="Arial"/>
          <w:b/>
        </w:rPr>
        <w:tab/>
      </w:r>
      <w:r>
        <w:rPr>
          <w:rFonts w:ascii="Arial" w:hAnsi="Arial"/>
          <w:b/>
        </w:rPr>
        <w:tab/>
      </w:r>
      <w:r>
        <w:rPr>
          <w:rFonts w:ascii="Arial" w:hAnsi="Arial"/>
          <w:b/>
        </w:rPr>
        <w:tab/>
      </w:r>
      <w:r w:rsidR="00BB38CD">
        <w:rPr>
          <w:rFonts w:ascii="Arial" w:hAnsi="Arial"/>
          <w:bCs/>
        </w:rPr>
        <w:t xml:space="preserve">University </w:t>
      </w:r>
      <w:r w:rsidR="005D309F">
        <w:rPr>
          <w:rFonts w:ascii="Arial" w:hAnsi="Arial"/>
          <w:bCs/>
        </w:rPr>
        <w:t>Research Fellow</w:t>
      </w:r>
    </w:p>
    <w:p w14:paraId="703C8328" w14:textId="00EACEF7" w:rsidR="008159AC" w:rsidRDefault="005D3D39" w:rsidP="7EF97B1F">
      <w:pPr>
        <w:rPr>
          <w:rFonts w:ascii="Arial" w:hAnsi="Arial"/>
          <w:b/>
          <w:szCs w:val="22"/>
        </w:rPr>
      </w:pPr>
      <w:r>
        <w:rPr>
          <w:rFonts w:ascii="Arial" w:hAnsi="Arial"/>
          <w:b/>
          <w:szCs w:val="22"/>
        </w:rPr>
        <w:t>SCHOOL</w:t>
      </w:r>
      <w:r w:rsidR="000911AF">
        <w:rPr>
          <w:rFonts w:ascii="Arial" w:hAnsi="Arial"/>
          <w:b/>
          <w:szCs w:val="22"/>
        </w:rPr>
        <w:t xml:space="preserve"> </w:t>
      </w:r>
      <w:r>
        <w:rPr>
          <w:rFonts w:ascii="Arial" w:hAnsi="Arial"/>
          <w:b/>
          <w:szCs w:val="22"/>
        </w:rPr>
        <w:t>/ DEPARTMENT:</w:t>
      </w:r>
      <w:r>
        <w:rPr>
          <w:rFonts w:ascii="Arial" w:hAnsi="Arial"/>
          <w:b/>
          <w:szCs w:val="22"/>
        </w:rPr>
        <w:tab/>
      </w:r>
      <w:r>
        <w:rPr>
          <w:rFonts w:ascii="Arial" w:hAnsi="Arial"/>
          <w:b/>
          <w:szCs w:val="22"/>
        </w:rPr>
        <w:tab/>
      </w:r>
      <w:r w:rsidR="00BB38CD">
        <w:rPr>
          <w:rFonts w:ascii="Arial" w:hAnsi="Arial"/>
          <w:bCs/>
          <w:szCs w:val="22"/>
        </w:rPr>
        <w:t>Research Office</w:t>
      </w:r>
    </w:p>
    <w:p w14:paraId="5C807E94" w14:textId="77777777" w:rsidR="005D3D39" w:rsidRDefault="005D3D39" w:rsidP="004B6C9E">
      <w:pPr>
        <w:rPr>
          <w:rFonts w:ascii="Arial" w:hAnsi="Arial"/>
          <w:b/>
        </w:rPr>
      </w:pPr>
    </w:p>
    <w:p w14:paraId="4884E714" w14:textId="27F088A0" w:rsidR="004B6C9E" w:rsidRPr="000911AF" w:rsidRDefault="004B6C9E" w:rsidP="004B6C9E">
      <w:pPr>
        <w:rPr>
          <w:rFonts w:ascii="Arial" w:hAnsi="Arial"/>
          <w:bCs/>
          <w:szCs w:val="22"/>
        </w:rPr>
      </w:pPr>
      <w:r w:rsidRPr="000911AF">
        <w:rPr>
          <w:rFonts w:ascii="Arial" w:hAnsi="Arial"/>
          <w:bCs/>
          <w:szCs w:val="22"/>
        </w:rPr>
        <w:t xml:space="preserve">The Person Specification focuses on the knowledge, skills, experience and qualifications required to undertake the role effectively. </w:t>
      </w:r>
    </w:p>
    <w:p w14:paraId="1EA91D6E" w14:textId="76DEC6E5" w:rsidR="000D0F09" w:rsidRDefault="000D0F09" w:rsidP="000D0F09">
      <w:pPr>
        <w:pStyle w:val="Heading2"/>
      </w:pPr>
      <w:r w:rsidRPr="000D0F09">
        <w:t>E</w:t>
      </w:r>
      <w:r>
        <w:t>ducation</w:t>
      </w:r>
      <w:r w:rsidR="003F0241">
        <w:t xml:space="preserve"> &amp; </w:t>
      </w:r>
      <w:r w:rsidRPr="000D0F09">
        <w:t>T</w:t>
      </w:r>
      <w:r>
        <w:t>raining</w:t>
      </w:r>
      <w:r w:rsidRPr="000D0F09">
        <w:t xml:space="preserve"> </w:t>
      </w:r>
    </w:p>
    <w:p w14:paraId="2041C9EE" w14:textId="16EC6EDA" w:rsidR="000D0F09" w:rsidRDefault="000D0F09" w:rsidP="000D0F09">
      <w:pPr>
        <w:rPr>
          <w:rFonts w:ascii="Arial" w:hAnsi="Arial" w:cs="Arial"/>
          <w:sz w:val="20"/>
        </w:rPr>
      </w:pPr>
    </w:p>
    <w:tbl>
      <w:tblPr>
        <w:tblStyle w:val="TableGridLight"/>
        <w:tblW w:w="9747" w:type="dxa"/>
        <w:tblLayout w:type="fixed"/>
        <w:tblLook w:val="0020" w:firstRow="1" w:lastRow="0" w:firstColumn="0" w:lastColumn="0" w:noHBand="0" w:noVBand="0"/>
      </w:tblPr>
      <w:tblGrid>
        <w:gridCol w:w="5778"/>
        <w:gridCol w:w="1984"/>
        <w:gridCol w:w="1985"/>
      </w:tblGrid>
      <w:tr w:rsidR="003F0241" w:rsidRPr="000D0F09" w14:paraId="6C9CFDCA" w14:textId="77777777" w:rsidTr="7EF97B1F">
        <w:tc>
          <w:tcPr>
            <w:tcW w:w="5778" w:type="dxa"/>
          </w:tcPr>
          <w:p w14:paraId="487107AF" w14:textId="41C875BC" w:rsidR="003F0241" w:rsidRPr="000D0F09" w:rsidRDefault="003F0241" w:rsidP="009D0E2A">
            <w:pPr>
              <w:spacing w:before="40" w:after="120"/>
              <w:rPr>
                <w:rFonts w:ascii="Arial" w:hAnsi="Arial"/>
                <w:b/>
                <w:szCs w:val="22"/>
              </w:rPr>
            </w:pPr>
            <w:bookmarkStart w:id="0" w:name="_Hlk81319737"/>
            <w:r>
              <w:rPr>
                <w:rFonts w:ascii="Arial" w:hAnsi="Arial"/>
                <w:b/>
                <w:szCs w:val="22"/>
              </w:rPr>
              <w:t>The postholder should be able to demonstrate</w:t>
            </w:r>
            <w:r w:rsidRPr="000D0F09">
              <w:rPr>
                <w:rFonts w:ascii="Arial" w:hAnsi="Arial"/>
                <w:b/>
                <w:szCs w:val="22"/>
              </w:rPr>
              <w:t>:</w:t>
            </w:r>
          </w:p>
        </w:tc>
        <w:tc>
          <w:tcPr>
            <w:tcW w:w="1984" w:type="dxa"/>
          </w:tcPr>
          <w:p w14:paraId="35338E58" w14:textId="69AA293C" w:rsidR="00E457C7" w:rsidRPr="00804A4D" w:rsidRDefault="003F0241" w:rsidP="009D0E2A">
            <w:pPr>
              <w:spacing w:before="40" w:after="120"/>
              <w:rPr>
                <w:rFonts w:ascii="Arial" w:hAnsi="Arial"/>
                <w:b/>
                <w:szCs w:val="22"/>
              </w:rPr>
            </w:pPr>
            <w:r w:rsidRPr="00804A4D">
              <w:rPr>
                <w:rFonts w:ascii="Arial" w:hAnsi="Arial"/>
                <w:b/>
                <w:szCs w:val="22"/>
              </w:rPr>
              <w:t>Requirement is:</w:t>
            </w:r>
          </w:p>
        </w:tc>
        <w:tc>
          <w:tcPr>
            <w:tcW w:w="1985" w:type="dxa"/>
          </w:tcPr>
          <w:p w14:paraId="1EA64B21" w14:textId="0B132704" w:rsidR="00E457C7" w:rsidRPr="009D0E2A" w:rsidRDefault="003F0241" w:rsidP="7EF97B1F">
            <w:pPr>
              <w:spacing w:before="40" w:after="120"/>
              <w:rPr>
                <w:rFonts w:ascii="Arial" w:hAnsi="Arial"/>
                <w:b/>
                <w:szCs w:val="22"/>
              </w:rPr>
            </w:pPr>
            <w:r w:rsidRPr="00804A4D">
              <w:rPr>
                <w:rFonts w:ascii="Arial" w:hAnsi="Arial"/>
                <w:b/>
                <w:szCs w:val="22"/>
              </w:rPr>
              <w:t>Assessed by:</w:t>
            </w:r>
            <w:bookmarkEnd w:id="0"/>
          </w:p>
        </w:tc>
      </w:tr>
      <w:tr w:rsidR="007D4E20" w:rsidRPr="00C26101" w14:paraId="4DE5E0B7" w14:textId="77777777" w:rsidTr="7EF97B1F">
        <w:trPr>
          <w:trHeight w:val="467"/>
        </w:trPr>
        <w:tc>
          <w:tcPr>
            <w:tcW w:w="5778" w:type="dxa"/>
          </w:tcPr>
          <w:p w14:paraId="1EBFBD26" w14:textId="16AF6823" w:rsidR="00D172AF" w:rsidRPr="00D172AF" w:rsidRDefault="00BB38CD" w:rsidP="00D172AF">
            <w:pPr>
              <w:rPr>
                <w:rFonts w:ascii="Arial" w:hAnsi="Arial" w:cs="Arial"/>
                <w:szCs w:val="22"/>
              </w:rPr>
            </w:pPr>
            <w:r>
              <w:rPr>
                <w:rFonts w:ascii="Arial" w:hAnsi="Arial" w:cs="Arial"/>
                <w:szCs w:val="22"/>
              </w:rPr>
              <w:t>First degree in associated discipline</w:t>
            </w:r>
          </w:p>
          <w:p w14:paraId="3CC81865" w14:textId="77777777" w:rsidR="00D172AF" w:rsidRPr="00D172AF" w:rsidRDefault="00D172AF" w:rsidP="00D172AF">
            <w:pPr>
              <w:rPr>
                <w:rFonts w:ascii="Arial" w:hAnsi="Arial" w:cs="Arial"/>
                <w:szCs w:val="22"/>
              </w:rPr>
            </w:pPr>
          </w:p>
          <w:p w14:paraId="1CEECD2E" w14:textId="31845930" w:rsidR="007D4E20" w:rsidRPr="00C26101" w:rsidRDefault="007D4E20" w:rsidP="00D172AF">
            <w:pPr>
              <w:spacing w:before="40" w:after="120"/>
              <w:rPr>
                <w:rFonts w:ascii="Arial" w:hAnsi="Arial" w:cs="Arial"/>
                <w:szCs w:val="22"/>
              </w:rPr>
            </w:pPr>
          </w:p>
        </w:tc>
        <w:tc>
          <w:tcPr>
            <w:tcW w:w="1984" w:type="dxa"/>
          </w:tcPr>
          <w:p w14:paraId="10422A71" w14:textId="2EA07BC6" w:rsidR="007D4E20" w:rsidRPr="00C26101" w:rsidRDefault="00A44E3B" w:rsidP="7EF97B1F">
            <w:pPr>
              <w:spacing w:before="40" w:after="120"/>
              <w:rPr>
                <w:rFonts w:ascii="Arial" w:hAnsi="Arial" w:cs="Arial"/>
                <w:szCs w:val="22"/>
              </w:rPr>
            </w:pPr>
            <w:r>
              <w:rPr>
                <w:rFonts w:ascii="Arial" w:hAnsi="Arial" w:cs="Arial"/>
                <w:szCs w:val="22"/>
              </w:rPr>
              <w:t>Essential</w:t>
            </w:r>
          </w:p>
        </w:tc>
        <w:tc>
          <w:tcPr>
            <w:tcW w:w="1985" w:type="dxa"/>
          </w:tcPr>
          <w:p w14:paraId="5562E487" w14:textId="61454094" w:rsidR="007D4E20" w:rsidRPr="00C26101" w:rsidRDefault="0098016B" w:rsidP="7EF97B1F">
            <w:pPr>
              <w:spacing w:before="40" w:after="120"/>
              <w:rPr>
                <w:rFonts w:ascii="Arial" w:hAnsi="Arial" w:cs="Arial"/>
                <w:szCs w:val="22"/>
              </w:rPr>
            </w:pPr>
            <w:r>
              <w:rPr>
                <w:rFonts w:ascii="Arial" w:hAnsi="Arial" w:cs="Arial"/>
                <w:szCs w:val="22"/>
              </w:rPr>
              <w:t>Application</w:t>
            </w:r>
          </w:p>
        </w:tc>
      </w:tr>
      <w:tr w:rsidR="0098016B" w:rsidRPr="00C26101" w14:paraId="247EAA10" w14:textId="77777777" w:rsidTr="00D60BA1">
        <w:trPr>
          <w:trHeight w:val="467"/>
        </w:trPr>
        <w:tc>
          <w:tcPr>
            <w:tcW w:w="5778" w:type="dxa"/>
          </w:tcPr>
          <w:p w14:paraId="5FA6E1FB" w14:textId="77777777" w:rsidR="0098016B" w:rsidRPr="00D172AF" w:rsidRDefault="0098016B" w:rsidP="0098016B">
            <w:pPr>
              <w:rPr>
                <w:rFonts w:ascii="Arial" w:hAnsi="Arial" w:cs="Arial"/>
                <w:szCs w:val="22"/>
              </w:rPr>
            </w:pPr>
            <w:r w:rsidRPr="00D172AF">
              <w:rPr>
                <w:rFonts w:ascii="Arial" w:hAnsi="Arial" w:cs="Arial"/>
                <w:szCs w:val="22"/>
              </w:rPr>
              <w:t>PhD/doctorate</w:t>
            </w:r>
          </w:p>
          <w:p w14:paraId="06EAA5E0" w14:textId="032C9042" w:rsidR="0098016B" w:rsidRPr="00C26101" w:rsidRDefault="0098016B" w:rsidP="0098016B">
            <w:pPr>
              <w:spacing w:before="40" w:after="120"/>
              <w:rPr>
                <w:rFonts w:ascii="Arial" w:hAnsi="Arial" w:cs="Arial"/>
                <w:szCs w:val="22"/>
              </w:rPr>
            </w:pPr>
          </w:p>
        </w:tc>
        <w:tc>
          <w:tcPr>
            <w:tcW w:w="1984" w:type="dxa"/>
          </w:tcPr>
          <w:p w14:paraId="72EA2A3C" w14:textId="2ECB59B0" w:rsidR="0098016B" w:rsidRPr="00C26101" w:rsidRDefault="0098016B" w:rsidP="0098016B">
            <w:pPr>
              <w:spacing w:before="40" w:after="120"/>
              <w:rPr>
                <w:rFonts w:ascii="Arial" w:hAnsi="Arial" w:cs="Arial"/>
                <w:szCs w:val="22"/>
              </w:rPr>
            </w:pPr>
            <w:r>
              <w:rPr>
                <w:rFonts w:ascii="Arial" w:hAnsi="Arial" w:cs="Arial"/>
                <w:szCs w:val="22"/>
              </w:rPr>
              <w:t>Essential*</w:t>
            </w:r>
          </w:p>
        </w:tc>
        <w:tc>
          <w:tcPr>
            <w:tcW w:w="1985" w:type="dxa"/>
          </w:tcPr>
          <w:p w14:paraId="1C6331EA" w14:textId="750D3DA3" w:rsidR="0098016B" w:rsidRPr="00C26101" w:rsidRDefault="0098016B" w:rsidP="0098016B">
            <w:pPr>
              <w:spacing w:before="40" w:after="120"/>
              <w:rPr>
                <w:rFonts w:ascii="Arial" w:hAnsi="Arial" w:cs="Arial"/>
                <w:szCs w:val="22"/>
              </w:rPr>
            </w:pPr>
            <w:r w:rsidRPr="00EB5372">
              <w:rPr>
                <w:rFonts w:ascii="Arial" w:hAnsi="Arial" w:cs="Arial"/>
                <w:szCs w:val="22"/>
              </w:rPr>
              <w:t>Application</w:t>
            </w:r>
          </w:p>
        </w:tc>
      </w:tr>
      <w:tr w:rsidR="0098016B" w:rsidRPr="00C26101" w14:paraId="63C5E9F6" w14:textId="77777777" w:rsidTr="00D60BA1">
        <w:trPr>
          <w:trHeight w:val="467"/>
        </w:trPr>
        <w:tc>
          <w:tcPr>
            <w:tcW w:w="5778" w:type="dxa"/>
          </w:tcPr>
          <w:p w14:paraId="687167C5" w14:textId="77777777" w:rsidR="0098016B" w:rsidRPr="00D172AF" w:rsidRDefault="0098016B" w:rsidP="0098016B">
            <w:pPr>
              <w:rPr>
                <w:rFonts w:ascii="Arial" w:hAnsi="Arial" w:cs="Arial"/>
                <w:szCs w:val="22"/>
              </w:rPr>
            </w:pPr>
            <w:r w:rsidRPr="00D172AF">
              <w:rPr>
                <w:rFonts w:ascii="Arial" w:hAnsi="Arial" w:cs="Arial"/>
                <w:szCs w:val="22"/>
              </w:rPr>
              <w:t>Fellowship of the Higher Education Academy and evidence of working at Senior Fellowship level</w:t>
            </w:r>
          </w:p>
          <w:p w14:paraId="2A4EE94D" w14:textId="23254915" w:rsidR="0098016B" w:rsidRPr="00C26101" w:rsidRDefault="0098016B" w:rsidP="0098016B">
            <w:pPr>
              <w:spacing w:before="40" w:after="120"/>
              <w:rPr>
                <w:rFonts w:ascii="Arial" w:hAnsi="Arial" w:cs="Arial"/>
                <w:szCs w:val="22"/>
              </w:rPr>
            </w:pPr>
          </w:p>
        </w:tc>
        <w:tc>
          <w:tcPr>
            <w:tcW w:w="1984" w:type="dxa"/>
          </w:tcPr>
          <w:p w14:paraId="3058FF5F" w14:textId="66C1E03F" w:rsidR="0098016B" w:rsidRPr="00930DA2" w:rsidRDefault="005B2B9A" w:rsidP="0098016B">
            <w:pPr>
              <w:spacing w:before="40" w:after="120"/>
              <w:rPr>
                <w:rFonts w:ascii="Arial" w:hAnsi="Arial" w:cs="Arial"/>
                <w:szCs w:val="22"/>
              </w:rPr>
            </w:pPr>
            <w:r w:rsidRPr="00930DA2">
              <w:rPr>
                <w:rFonts w:ascii="Arial" w:hAnsi="Arial" w:cs="Arial"/>
                <w:szCs w:val="22"/>
              </w:rPr>
              <w:t>Desirable</w:t>
            </w:r>
            <w:r w:rsidR="0098016B" w:rsidRPr="00930DA2">
              <w:rPr>
                <w:rFonts w:ascii="Arial" w:hAnsi="Arial" w:cs="Arial"/>
                <w:szCs w:val="22"/>
              </w:rPr>
              <w:t>**</w:t>
            </w:r>
          </w:p>
        </w:tc>
        <w:tc>
          <w:tcPr>
            <w:tcW w:w="1985" w:type="dxa"/>
          </w:tcPr>
          <w:p w14:paraId="6149B587" w14:textId="4F6EDA18" w:rsidR="0098016B" w:rsidRPr="00C26101" w:rsidRDefault="0098016B" w:rsidP="0098016B">
            <w:pPr>
              <w:spacing w:before="40" w:after="120"/>
              <w:rPr>
                <w:rFonts w:ascii="Arial" w:hAnsi="Arial" w:cs="Arial"/>
                <w:szCs w:val="22"/>
              </w:rPr>
            </w:pPr>
            <w:r w:rsidRPr="00EB5372">
              <w:rPr>
                <w:rFonts w:ascii="Arial" w:hAnsi="Arial" w:cs="Arial"/>
                <w:szCs w:val="22"/>
              </w:rPr>
              <w:t xml:space="preserve">Application </w:t>
            </w:r>
          </w:p>
        </w:tc>
      </w:tr>
      <w:tr w:rsidR="0098016B" w:rsidRPr="00C26101" w14:paraId="07F08754" w14:textId="77777777" w:rsidTr="00D60BA1">
        <w:trPr>
          <w:trHeight w:val="467"/>
        </w:trPr>
        <w:tc>
          <w:tcPr>
            <w:tcW w:w="5778" w:type="dxa"/>
          </w:tcPr>
          <w:p w14:paraId="66B0155D" w14:textId="77777777" w:rsidR="0098016B" w:rsidRPr="00954194" w:rsidRDefault="00000000" w:rsidP="0098016B">
            <w:pPr>
              <w:rPr>
                <w:rFonts w:ascii="Arial" w:hAnsi="Arial" w:cs="Arial"/>
                <w:szCs w:val="22"/>
              </w:rPr>
            </w:pPr>
            <w:hyperlink r:id="rId15" w:history="1">
              <w:r w:rsidR="0098016B" w:rsidRPr="00954194">
                <w:rPr>
                  <w:rStyle w:val="Hyperlink"/>
                  <w:rFonts w:ascii="Arial" w:hAnsi="Arial" w:cs="Arial"/>
                  <w:color w:val="auto"/>
                  <w:szCs w:val="22"/>
                  <w:u w:val="none"/>
                </w:rPr>
                <w:t>Meet or demonstrate a willingness to work towards the threshold standards of the JISC Higher Education Teacher profile</w:t>
              </w:r>
            </w:hyperlink>
          </w:p>
          <w:p w14:paraId="1C4D9EEF" w14:textId="77777777" w:rsidR="0098016B" w:rsidRPr="00D172AF" w:rsidRDefault="0098016B" w:rsidP="0098016B">
            <w:pPr>
              <w:rPr>
                <w:rFonts w:ascii="Arial" w:hAnsi="Arial" w:cs="Arial"/>
                <w:szCs w:val="22"/>
              </w:rPr>
            </w:pPr>
          </w:p>
        </w:tc>
        <w:tc>
          <w:tcPr>
            <w:tcW w:w="1984" w:type="dxa"/>
          </w:tcPr>
          <w:p w14:paraId="68D6FCCE" w14:textId="11A544E2" w:rsidR="0098016B" w:rsidRPr="00930DA2" w:rsidRDefault="005B2B9A" w:rsidP="0098016B">
            <w:pPr>
              <w:spacing w:before="40" w:after="120"/>
              <w:rPr>
                <w:rFonts w:ascii="Arial" w:hAnsi="Arial" w:cs="Arial"/>
                <w:szCs w:val="22"/>
              </w:rPr>
            </w:pPr>
            <w:r w:rsidRPr="00930DA2">
              <w:rPr>
                <w:rFonts w:ascii="Arial" w:hAnsi="Arial" w:cs="Arial"/>
                <w:szCs w:val="22"/>
              </w:rPr>
              <w:t>Desirable</w:t>
            </w:r>
          </w:p>
        </w:tc>
        <w:tc>
          <w:tcPr>
            <w:tcW w:w="1985" w:type="dxa"/>
          </w:tcPr>
          <w:p w14:paraId="1AAD5DB4" w14:textId="61A2F1A2" w:rsidR="0098016B" w:rsidRPr="00C26101" w:rsidRDefault="0098016B" w:rsidP="0098016B">
            <w:pPr>
              <w:spacing w:before="40" w:after="120"/>
              <w:rPr>
                <w:rFonts w:ascii="Arial" w:hAnsi="Arial" w:cs="Arial"/>
                <w:szCs w:val="22"/>
              </w:rPr>
            </w:pPr>
            <w:r w:rsidRPr="00EB5372">
              <w:rPr>
                <w:rFonts w:ascii="Arial" w:hAnsi="Arial" w:cs="Arial"/>
                <w:szCs w:val="22"/>
              </w:rPr>
              <w:t xml:space="preserve">Application </w:t>
            </w:r>
            <w:r w:rsidR="00992D97">
              <w:rPr>
                <w:rFonts w:ascii="Arial" w:hAnsi="Arial" w:cs="Arial"/>
                <w:szCs w:val="22"/>
              </w:rPr>
              <w:t>/ Interview</w:t>
            </w:r>
          </w:p>
        </w:tc>
      </w:tr>
    </w:tbl>
    <w:p w14:paraId="245D6705" w14:textId="01E25E69" w:rsidR="009A6030" w:rsidRPr="008C6637" w:rsidRDefault="008C6637" w:rsidP="000D0F09">
      <w:pPr>
        <w:pStyle w:val="Heading2"/>
        <w:rPr>
          <w:rFonts w:eastAsia="SimSun"/>
          <w:b w:val="0"/>
          <w:bCs w:val="0"/>
          <w:sz w:val="20"/>
          <w:szCs w:val="20"/>
          <w:u w:val="none"/>
        </w:rPr>
      </w:pPr>
      <w:r w:rsidRPr="008C6637">
        <w:rPr>
          <w:b w:val="0"/>
          <w:bCs w:val="0"/>
          <w:sz w:val="20"/>
          <w:szCs w:val="20"/>
          <w:u w:val="none"/>
        </w:rPr>
        <w:t xml:space="preserve">*The university would normally expect a member of academic staff to have a doctorate, but with two general exceptions: (1) Applicants for Lecturer positions might alternatively be nearing completion of their doctorate; (2) Applicants for some applied or practice based </w:t>
      </w:r>
      <w:r w:rsidR="00992D97" w:rsidRPr="008C6637">
        <w:rPr>
          <w:b w:val="0"/>
          <w:bCs w:val="0"/>
          <w:sz w:val="20"/>
          <w:szCs w:val="20"/>
          <w:u w:val="none"/>
        </w:rPr>
        <w:t>disciplines</w:t>
      </w:r>
      <w:r w:rsidRPr="008C6637">
        <w:rPr>
          <w:b w:val="0"/>
          <w:bCs w:val="0"/>
          <w:sz w:val="20"/>
          <w:szCs w:val="20"/>
          <w:u w:val="none"/>
        </w:rPr>
        <w:t xml:space="preserve"> where doctorates are less common would be expected to have a doctorate, be undertaking one, or have equivalent industry experience</w:t>
      </w:r>
      <w:r>
        <w:rPr>
          <w:b w:val="0"/>
          <w:bCs w:val="0"/>
          <w:sz w:val="20"/>
          <w:szCs w:val="20"/>
          <w:u w:val="none"/>
        </w:rPr>
        <w:t>.</w:t>
      </w:r>
      <w:r w:rsidR="009A6030" w:rsidRPr="00C210D8">
        <w:rPr>
          <w:b w:val="0"/>
          <w:bCs w:val="0"/>
          <w:sz w:val="20"/>
          <w:szCs w:val="20"/>
          <w:u w:val="none"/>
        </w:rPr>
        <w:fldChar w:fldCharType="begin"/>
      </w:r>
      <w:r w:rsidR="009A6030" w:rsidRPr="008C6637">
        <w:rPr>
          <w:b w:val="0"/>
          <w:bCs w:val="0"/>
          <w:sz w:val="20"/>
          <w:szCs w:val="20"/>
          <w:u w:val="none"/>
        </w:rPr>
        <w:instrText xml:space="preserve"> LINK Excel.Sheet.12 "C:\\Users\\l.ashwell\\AppData\\Local\\Microsoft\\Windows\\INetCache\\Content.Outlook\\35O0X9HQ\\Draft_PS_hierachy.xlsx" "Sheet1!R6C10" \a \f 4 \h </w:instrText>
      </w:r>
      <w:r w:rsidR="00C210D8" w:rsidRPr="008C6637">
        <w:rPr>
          <w:b w:val="0"/>
          <w:bCs w:val="0"/>
          <w:sz w:val="20"/>
          <w:szCs w:val="20"/>
          <w:u w:val="none"/>
        </w:rPr>
        <w:instrText xml:space="preserve"> \* MERGEFORMAT </w:instrText>
      </w:r>
      <w:r w:rsidR="009A6030" w:rsidRPr="00C210D8">
        <w:rPr>
          <w:b w:val="0"/>
          <w:bCs w:val="0"/>
          <w:sz w:val="20"/>
          <w:szCs w:val="20"/>
          <w:u w:val="none"/>
        </w:rPr>
        <w:fldChar w:fldCharType="separate"/>
      </w:r>
    </w:p>
    <w:p w14:paraId="00939F3B" w14:textId="19101245" w:rsidR="009A6030" w:rsidRPr="00C210D8" w:rsidRDefault="009A6030" w:rsidP="009A6030">
      <w:pPr>
        <w:rPr>
          <w:rFonts w:ascii="Arial" w:hAnsi="Arial" w:cs="Arial"/>
          <w:color w:val="000000"/>
          <w:sz w:val="20"/>
        </w:rPr>
      </w:pPr>
    </w:p>
    <w:p w14:paraId="1D98078B" w14:textId="331E8CA4" w:rsidR="00C210D8" w:rsidRPr="00C210D8" w:rsidRDefault="009A6030" w:rsidP="00C210D8">
      <w:pPr>
        <w:rPr>
          <w:rFonts w:ascii="Arial" w:hAnsi="Arial" w:cs="Arial"/>
          <w:color w:val="000000"/>
          <w:sz w:val="20"/>
        </w:rPr>
      </w:pPr>
      <w:r w:rsidRPr="00C210D8">
        <w:rPr>
          <w:rFonts w:ascii="Arial" w:hAnsi="Arial" w:cs="Arial"/>
          <w:sz w:val="20"/>
        </w:rPr>
        <w:fldChar w:fldCharType="end"/>
      </w:r>
      <w:r w:rsidR="00C210D8" w:rsidRPr="00C210D8">
        <w:rPr>
          <w:rFonts w:ascii="Arial" w:hAnsi="Arial" w:cs="Arial"/>
          <w:color w:val="000000"/>
          <w:sz w:val="20"/>
        </w:rPr>
        <w:t xml:space="preserve"> **The university would normally expect fellowship of the HEA plus evidence of working at higher level as appropriate to the seniority of the role. Applicants from outside Higher Education would need to demonstrate a willingness and ability to gain fellowship at the appropriate level.</w:t>
      </w:r>
    </w:p>
    <w:p w14:paraId="0F5E399B" w14:textId="22AA278B" w:rsidR="000D0F09" w:rsidRPr="000D0F09" w:rsidRDefault="000D0F09" w:rsidP="000D0F09">
      <w:pPr>
        <w:pStyle w:val="Heading2"/>
      </w:pPr>
      <w:r>
        <w:t xml:space="preserve">Knowledge &amp; Experience </w:t>
      </w:r>
    </w:p>
    <w:p w14:paraId="7E60292C" w14:textId="4A187817" w:rsidR="003F0241" w:rsidRDefault="003F0241" w:rsidP="000D0F09">
      <w:pPr>
        <w:rPr>
          <w:rFonts w:ascii="Arial" w:hAnsi="Arial"/>
          <w:i/>
          <w:sz w:val="16"/>
          <w:szCs w:val="16"/>
        </w:rPr>
      </w:pPr>
    </w:p>
    <w:tbl>
      <w:tblPr>
        <w:tblStyle w:val="TableGridLight"/>
        <w:tblW w:w="9747" w:type="dxa"/>
        <w:tblLayout w:type="fixed"/>
        <w:tblLook w:val="0020" w:firstRow="1" w:lastRow="0" w:firstColumn="0" w:lastColumn="0" w:noHBand="0" w:noVBand="0"/>
      </w:tblPr>
      <w:tblGrid>
        <w:gridCol w:w="5778"/>
        <w:gridCol w:w="1984"/>
        <w:gridCol w:w="1985"/>
      </w:tblGrid>
      <w:tr w:rsidR="003F0241" w:rsidRPr="000D0F09" w14:paraId="16E7D66B" w14:textId="77777777" w:rsidTr="7EF97B1F">
        <w:tc>
          <w:tcPr>
            <w:tcW w:w="5778" w:type="dxa"/>
          </w:tcPr>
          <w:p w14:paraId="75FFDDB6" w14:textId="77777777" w:rsidR="003F0241" w:rsidRPr="000D0F09" w:rsidRDefault="003F0241" w:rsidP="009D0E2A">
            <w:pPr>
              <w:spacing w:before="40" w:after="120"/>
              <w:rPr>
                <w:rFonts w:ascii="Arial" w:hAnsi="Arial"/>
                <w:b/>
                <w:szCs w:val="22"/>
              </w:rPr>
            </w:pPr>
            <w:r>
              <w:rPr>
                <w:rFonts w:ascii="Arial" w:hAnsi="Arial"/>
                <w:b/>
                <w:szCs w:val="22"/>
              </w:rPr>
              <w:t>The postholder should be able to demonstrate</w:t>
            </w:r>
            <w:r w:rsidRPr="000D0F09">
              <w:rPr>
                <w:rFonts w:ascii="Arial" w:hAnsi="Arial"/>
                <w:b/>
                <w:szCs w:val="22"/>
              </w:rPr>
              <w:t>:</w:t>
            </w:r>
          </w:p>
        </w:tc>
        <w:tc>
          <w:tcPr>
            <w:tcW w:w="1984" w:type="dxa"/>
          </w:tcPr>
          <w:p w14:paraId="73E99922" w14:textId="77777777" w:rsidR="00E457C7" w:rsidRPr="00804A4D" w:rsidRDefault="003F0241" w:rsidP="009D0E2A">
            <w:pPr>
              <w:spacing w:before="40" w:after="120"/>
              <w:rPr>
                <w:rFonts w:ascii="Arial" w:hAnsi="Arial"/>
                <w:b/>
                <w:szCs w:val="22"/>
              </w:rPr>
            </w:pPr>
            <w:r w:rsidRPr="00804A4D">
              <w:rPr>
                <w:rFonts w:ascii="Arial" w:hAnsi="Arial"/>
                <w:b/>
                <w:szCs w:val="22"/>
              </w:rPr>
              <w:t>Requirement is:</w:t>
            </w:r>
          </w:p>
        </w:tc>
        <w:tc>
          <w:tcPr>
            <w:tcW w:w="1985" w:type="dxa"/>
          </w:tcPr>
          <w:p w14:paraId="3D418DC0" w14:textId="5AA68C30" w:rsidR="00E457C7" w:rsidRPr="00804A4D" w:rsidRDefault="003F0241" w:rsidP="009D0E2A">
            <w:pPr>
              <w:spacing w:before="40" w:after="120"/>
              <w:rPr>
                <w:rFonts w:ascii="Arial" w:hAnsi="Arial"/>
                <w:b/>
                <w:szCs w:val="22"/>
              </w:rPr>
            </w:pPr>
            <w:r w:rsidRPr="00804A4D">
              <w:rPr>
                <w:rFonts w:ascii="Arial" w:hAnsi="Arial"/>
                <w:b/>
                <w:szCs w:val="22"/>
              </w:rPr>
              <w:t>Assessed by:</w:t>
            </w:r>
          </w:p>
        </w:tc>
      </w:tr>
      <w:tr w:rsidR="005B2B9A" w:rsidRPr="00C26101" w14:paraId="47925B41" w14:textId="77777777" w:rsidTr="7EF97B1F">
        <w:trPr>
          <w:trHeight w:val="467"/>
        </w:trPr>
        <w:tc>
          <w:tcPr>
            <w:tcW w:w="5778" w:type="dxa"/>
          </w:tcPr>
          <w:p w14:paraId="7BC53FE1" w14:textId="77777777" w:rsidR="005B2B9A" w:rsidRPr="00930DA2" w:rsidRDefault="005B2B9A" w:rsidP="005B2B9A">
            <w:pPr>
              <w:rPr>
                <w:rFonts w:ascii="Arial" w:hAnsi="Arial" w:cs="Arial"/>
                <w:szCs w:val="22"/>
              </w:rPr>
            </w:pPr>
            <w:bookmarkStart w:id="1" w:name="_Hlk81321202"/>
            <w:r w:rsidRPr="00930DA2">
              <w:rPr>
                <w:rFonts w:ascii="Arial" w:hAnsi="Arial" w:cs="Arial"/>
                <w:szCs w:val="22"/>
              </w:rPr>
              <w:t>Recent and relevant research activity or professional practice, including a developing record of producing recognised outputs (e.g. publications, performances, presentations).</w:t>
            </w:r>
          </w:p>
          <w:p w14:paraId="2F1AC883" w14:textId="07EDA5D2" w:rsidR="005B2B9A" w:rsidRPr="00930DA2" w:rsidRDefault="005B2B9A" w:rsidP="005B2B9A">
            <w:pPr>
              <w:spacing w:before="40" w:after="120"/>
              <w:rPr>
                <w:rFonts w:ascii="Arial" w:hAnsi="Arial" w:cs="Arial"/>
                <w:szCs w:val="22"/>
              </w:rPr>
            </w:pPr>
          </w:p>
        </w:tc>
        <w:tc>
          <w:tcPr>
            <w:tcW w:w="1984" w:type="dxa"/>
          </w:tcPr>
          <w:p w14:paraId="318B1A83" w14:textId="3605E022" w:rsidR="005B2B9A" w:rsidRPr="00930DA2" w:rsidRDefault="005B2B9A" w:rsidP="005B2B9A">
            <w:pPr>
              <w:spacing w:before="40" w:after="120"/>
              <w:rPr>
                <w:rFonts w:ascii="Arial" w:hAnsi="Arial" w:cs="Arial"/>
                <w:szCs w:val="22"/>
              </w:rPr>
            </w:pPr>
            <w:r w:rsidRPr="00930DA2">
              <w:rPr>
                <w:rFonts w:ascii="Arial" w:hAnsi="Arial" w:cs="Arial"/>
                <w:szCs w:val="22"/>
              </w:rPr>
              <w:t xml:space="preserve">Essential </w:t>
            </w:r>
          </w:p>
        </w:tc>
        <w:tc>
          <w:tcPr>
            <w:tcW w:w="1985" w:type="dxa"/>
          </w:tcPr>
          <w:p w14:paraId="4084F406" w14:textId="7990A9D8" w:rsidR="005B2B9A" w:rsidRPr="00930DA2" w:rsidRDefault="005B2B9A" w:rsidP="005B2B9A">
            <w:pPr>
              <w:spacing w:before="40" w:after="120"/>
              <w:rPr>
                <w:rFonts w:ascii="Arial" w:hAnsi="Arial" w:cs="Arial"/>
                <w:szCs w:val="22"/>
              </w:rPr>
            </w:pPr>
            <w:r w:rsidRPr="00930DA2">
              <w:rPr>
                <w:rFonts w:ascii="Arial" w:hAnsi="Arial" w:cs="Arial"/>
                <w:szCs w:val="22"/>
              </w:rPr>
              <w:t>Application / Interview</w:t>
            </w:r>
          </w:p>
        </w:tc>
      </w:tr>
      <w:tr w:rsidR="00145A03" w:rsidRPr="00C26101" w14:paraId="68B38BAE" w14:textId="77777777" w:rsidTr="00D60BA1">
        <w:trPr>
          <w:trHeight w:val="467"/>
        </w:trPr>
        <w:tc>
          <w:tcPr>
            <w:tcW w:w="5778" w:type="dxa"/>
          </w:tcPr>
          <w:p w14:paraId="162F735F" w14:textId="6049625F" w:rsidR="00145A03" w:rsidRPr="00930DA2" w:rsidRDefault="00145A03" w:rsidP="00145A03">
            <w:pPr>
              <w:rPr>
                <w:rFonts w:ascii="Arial" w:hAnsi="Arial" w:cs="Arial"/>
                <w:szCs w:val="22"/>
              </w:rPr>
            </w:pPr>
            <w:r w:rsidRPr="00930DA2">
              <w:rPr>
                <w:rFonts w:ascii="Arial" w:hAnsi="Arial" w:cs="Arial"/>
                <w:szCs w:val="22"/>
              </w:rPr>
              <w:t>Experience of meeting the needs of</w:t>
            </w:r>
            <w:r w:rsidR="005B2B9A" w:rsidRPr="00930DA2">
              <w:rPr>
                <w:rFonts w:ascii="Arial" w:hAnsi="Arial" w:cs="Arial"/>
                <w:szCs w:val="22"/>
              </w:rPr>
              <w:t xml:space="preserve"> early career researchers and postgraduate students </w:t>
            </w:r>
            <w:r w:rsidRPr="00930DA2">
              <w:rPr>
                <w:rFonts w:ascii="Arial" w:hAnsi="Arial" w:cs="Arial"/>
                <w:szCs w:val="22"/>
              </w:rPr>
              <w:t>from a range of cultural, class and ethnic backgrounds.</w:t>
            </w:r>
          </w:p>
          <w:p w14:paraId="54C3949E" w14:textId="43866723" w:rsidR="00145A03" w:rsidRPr="00930DA2" w:rsidRDefault="00145A03" w:rsidP="00145A03">
            <w:pPr>
              <w:spacing w:before="40" w:after="120"/>
              <w:rPr>
                <w:rFonts w:ascii="Arial" w:hAnsi="Arial" w:cs="Arial"/>
                <w:szCs w:val="22"/>
              </w:rPr>
            </w:pPr>
          </w:p>
        </w:tc>
        <w:tc>
          <w:tcPr>
            <w:tcW w:w="1984" w:type="dxa"/>
          </w:tcPr>
          <w:p w14:paraId="6E296097" w14:textId="4342B61E" w:rsidR="00145A03" w:rsidRPr="00930DA2" w:rsidRDefault="00145A03" w:rsidP="00BD720B">
            <w:pPr>
              <w:spacing w:before="40" w:after="120"/>
              <w:rPr>
                <w:rFonts w:ascii="Arial" w:hAnsi="Arial" w:cs="Arial"/>
                <w:szCs w:val="22"/>
              </w:rPr>
            </w:pPr>
            <w:r w:rsidRPr="00930DA2">
              <w:rPr>
                <w:rFonts w:ascii="Arial" w:hAnsi="Arial" w:cs="Arial"/>
                <w:szCs w:val="22"/>
              </w:rPr>
              <w:t xml:space="preserve">Essential </w:t>
            </w:r>
          </w:p>
        </w:tc>
        <w:tc>
          <w:tcPr>
            <w:tcW w:w="1985" w:type="dxa"/>
          </w:tcPr>
          <w:p w14:paraId="446B6FF9" w14:textId="3E34D6B9" w:rsidR="00145A03" w:rsidRPr="00930DA2" w:rsidRDefault="00145A03" w:rsidP="00BD720B">
            <w:pPr>
              <w:spacing w:before="40" w:after="120"/>
              <w:rPr>
                <w:rFonts w:ascii="Arial" w:hAnsi="Arial" w:cs="Arial"/>
                <w:szCs w:val="22"/>
              </w:rPr>
            </w:pPr>
            <w:r w:rsidRPr="00930DA2">
              <w:rPr>
                <w:rFonts w:ascii="Arial" w:hAnsi="Arial" w:cs="Arial"/>
                <w:szCs w:val="22"/>
              </w:rPr>
              <w:t>Interview</w:t>
            </w:r>
          </w:p>
        </w:tc>
      </w:tr>
      <w:tr w:rsidR="00145A03" w:rsidRPr="00C26101" w14:paraId="3A68B498" w14:textId="77777777" w:rsidTr="00D60BA1">
        <w:trPr>
          <w:trHeight w:val="467"/>
        </w:trPr>
        <w:tc>
          <w:tcPr>
            <w:tcW w:w="5778" w:type="dxa"/>
          </w:tcPr>
          <w:p w14:paraId="3AA0D619" w14:textId="7CF18BB6" w:rsidR="00145A03" w:rsidRPr="00145A03" w:rsidRDefault="00145A03" w:rsidP="00145A03">
            <w:pPr>
              <w:rPr>
                <w:rFonts w:ascii="Arial" w:hAnsi="Arial" w:cs="Arial"/>
                <w:szCs w:val="22"/>
              </w:rPr>
            </w:pPr>
            <w:r w:rsidRPr="00145A03">
              <w:rPr>
                <w:rFonts w:ascii="Arial" w:hAnsi="Arial" w:cs="Arial"/>
                <w:szCs w:val="22"/>
              </w:rPr>
              <w:t>Sufficient breadth and depth of subject knowledge and of current disciplinary methodologies to contribute to research programmes</w:t>
            </w:r>
            <w:r w:rsidR="00FD15BD">
              <w:rPr>
                <w:rFonts w:ascii="Arial" w:hAnsi="Arial" w:cs="Arial"/>
                <w:szCs w:val="22"/>
              </w:rPr>
              <w:t>.</w:t>
            </w:r>
            <w:r w:rsidRPr="00145A03">
              <w:rPr>
                <w:rFonts w:ascii="Arial" w:hAnsi="Arial" w:cs="Arial"/>
                <w:szCs w:val="22"/>
              </w:rPr>
              <w:t xml:space="preserve"> </w:t>
            </w:r>
          </w:p>
          <w:p w14:paraId="4B028573" w14:textId="4742411E" w:rsidR="00145A03" w:rsidRPr="00C26101" w:rsidRDefault="00145A03" w:rsidP="00145A03">
            <w:pPr>
              <w:spacing w:before="40" w:after="120"/>
              <w:rPr>
                <w:rFonts w:ascii="Arial" w:hAnsi="Arial" w:cs="Arial"/>
                <w:szCs w:val="22"/>
              </w:rPr>
            </w:pPr>
          </w:p>
        </w:tc>
        <w:tc>
          <w:tcPr>
            <w:tcW w:w="1984" w:type="dxa"/>
          </w:tcPr>
          <w:p w14:paraId="3AC6748E" w14:textId="5D7E7FBE" w:rsidR="00145A03" w:rsidRPr="00C26101" w:rsidRDefault="00145A03" w:rsidP="00BD720B">
            <w:pPr>
              <w:spacing w:before="40" w:after="120"/>
              <w:rPr>
                <w:rFonts w:ascii="Arial" w:hAnsi="Arial" w:cs="Arial"/>
                <w:szCs w:val="22"/>
              </w:rPr>
            </w:pPr>
            <w:r w:rsidRPr="00050CEE">
              <w:rPr>
                <w:rFonts w:ascii="Arial" w:hAnsi="Arial" w:cs="Arial"/>
                <w:szCs w:val="22"/>
              </w:rPr>
              <w:t xml:space="preserve">Essential </w:t>
            </w:r>
          </w:p>
        </w:tc>
        <w:tc>
          <w:tcPr>
            <w:tcW w:w="1985" w:type="dxa"/>
          </w:tcPr>
          <w:p w14:paraId="6A723503" w14:textId="085B2767" w:rsidR="00145A03" w:rsidRPr="00C26101" w:rsidRDefault="00145A03" w:rsidP="00BD720B">
            <w:pPr>
              <w:spacing w:before="40" w:after="120"/>
              <w:rPr>
                <w:rFonts w:ascii="Arial" w:hAnsi="Arial" w:cs="Arial"/>
                <w:szCs w:val="22"/>
              </w:rPr>
            </w:pPr>
            <w:r w:rsidRPr="006E0B9B">
              <w:rPr>
                <w:rFonts w:ascii="Arial" w:hAnsi="Arial" w:cs="Arial"/>
                <w:szCs w:val="22"/>
              </w:rPr>
              <w:t>Application / Interview</w:t>
            </w:r>
          </w:p>
        </w:tc>
      </w:tr>
      <w:tr w:rsidR="00145A03" w:rsidRPr="00C26101" w14:paraId="5EC5E996" w14:textId="77777777" w:rsidTr="00D60BA1">
        <w:trPr>
          <w:trHeight w:val="467"/>
        </w:trPr>
        <w:tc>
          <w:tcPr>
            <w:tcW w:w="5778" w:type="dxa"/>
          </w:tcPr>
          <w:p w14:paraId="74ACE457" w14:textId="42FF0F21" w:rsidR="00145A03" w:rsidRPr="00C26101" w:rsidRDefault="00145A03" w:rsidP="00145A03">
            <w:pPr>
              <w:spacing w:before="40" w:after="120"/>
              <w:rPr>
                <w:rFonts w:ascii="Arial" w:hAnsi="Arial" w:cs="Arial"/>
                <w:szCs w:val="22"/>
              </w:rPr>
            </w:pPr>
            <w:r w:rsidRPr="00145A03">
              <w:rPr>
                <w:rFonts w:ascii="Arial" w:hAnsi="Arial" w:cs="Arial"/>
                <w:szCs w:val="22"/>
              </w:rPr>
              <w:t xml:space="preserve">Experience of participation and leadership of HEI processes (e.g. quality assurance, School or University </w:t>
            </w:r>
            <w:r w:rsidRPr="00145A03">
              <w:rPr>
                <w:rFonts w:ascii="Arial" w:hAnsi="Arial" w:cs="Arial"/>
                <w:szCs w:val="22"/>
              </w:rPr>
              <w:lastRenderedPageBreak/>
              <w:t>committees, external body representation etc) at university level.</w:t>
            </w:r>
          </w:p>
        </w:tc>
        <w:tc>
          <w:tcPr>
            <w:tcW w:w="1984" w:type="dxa"/>
          </w:tcPr>
          <w:p w14:paraId="27C0E1B5" w14:textId="470DF33B" w:rsidR="00145A03" w:rsidRPr="00C26101" w:rsidRDefault="00145A03" w:rsidP="00BD720B">
            <w:pPr>
              <w:spacing w:before="40" w:after="120"/>
              <w:rPr>
                <w:rFonts w:ascii="Arial" w:hAnsi="Arial" w:cs="Arial"/>
                <w:szCs w:val="22"/>
              </w:rPr>
            </w:pPr>
            <w:r w:rsidRPr="00FB0B38">
              <w:rPr>
                <w:rFonts w:ascii="Arial" w:hAnsi="Arial" w:cs="Arial"/>
                <w:szCs w:val="22"/>
              </w:rPr>
              <w:lastRenderedPageBreak/>
              <w:t xml:space="preserve">Essential </w:t>
            </w:r>
          </w:p>
        </w:tc>
        <w:tc>
          <w:tcPr>
            <w:tcW w:w="1985" w:type="dxa"/>
          </w:tcPr>
          <w:p w14:paraId="2D9F9939" w14:textId="43E6F0EB" w:rsidR="00145A03" w:rsidRPr="00C26101" w:rsidRDefault="00145A03" w:rsidP="00BD720B">
            <w:pPr>
              <w:spacing w:before="40" w:after="120"/>
              <w:rPr>
                <w:rFonts w:ascii="Arial" w:hAnsi="Arial" w:cs="Arial"/>
                <w:szCs w:val="22"/>
              </w:rPr>
            </w:pPr>
            <w:r>
              <w:rPr>
                <w:rFonts w:ascii="Arial" w:hAnsi="Arial" w:cs="Arial"/>
                <w:szCs w:val="22"/>
              </w:rPr>
              <w:t>Application / Interview</w:t>
            </w:r>
          </w:p>
        </w:tc>
      </w:tr>
    </w:tbl>
    <w:bookmarkEnd w:id="1"/>
    <w:p w14:paraId="101AE46B" w14:textId="57A9BDA3" w:rsidR="003F0241" w:rsidRDefault="003F0241" w:rsidP="003F0241">
      <w:pPr>
        <w:pStyle w:val="Heading2"/>
      </w:pPr>
      <w:r>
        <w:t>Skills &amp; Attributes</w:t>
      </w:r>
    </w:p>
    <w:p w14:paraId="541CF56B" w14:textId="1CB4CCA2" w:rsidR="003F0241" w:rsidRDefault="003F0241" w:rsidP="000D0F09">
      <w:pPr>
        <w:rPr>
          <w:rFonts w:ascii="Arial" w:hAnsi="Arial"/>
          <w:b/>
          <w:sz w:val="20"/>
        </w:rPr>
      </w:pPr>
    </w:p>
    <w:tbl>
      <w:tblPr>
        <w:tblStyle w:val="TableGridLight"/>
        <w:tblW w:w="9747" w:type="dxa"/>
        <w:tblLayout w:type="fixed"/>
        <w:tblLook w:val="0020" w:firstRow="1" w:lastRow="0" w:firstColumn="0" w:lastColumn="0" w:noHBand="0" w:noVBand="0"/>
      </w:tblPr>
      <w:tblGrid>
        <w:gridCol w:w="5778"/>
        <w:gridCol w:w="1984"/>
        <w:gridCol w:w="1985"/>
      </w:tblGrid>
      <w:tr w:rsidR="003F0241" w:rsidRPr="000D0F09" w14:paraId="08407902" w14:textId="77777777" w:rsidTr="7EF97B1F">
        <w:tc>
          <w:tcPr>
            <w:tcW w:w="5778" w:type="dxa"/>
          </w:tcPr>
          <w:p w14:paraId="3A1CA227" w14:textId="77777777" w:rsidR="003F0241" w:rsidRPr="000D0F09" w:rsidRDefault="003F0241" w:rsidP="009D0E2A">
            <w:pPr>
              <w:spacing w:before="40" w:after="120"/>
              <w:rPr>
                <w:rFonts w:ascii="Arial" w:hAnsi="Arial"/>
                <w:b/>
                <w:szCs w:val="22"/>
              </w:rPr>
            </w:pPr>
            <w:r>
              <w:rPr>
                <w:rFonts w:ascii="Arial" w:hAnsi="Arial"/>
                <w:b/>
                <w:szCs w:val="22"/>
              </w:rPr>
              <w:t>The postholder should be able to demonstrate</w:t>
            </w:r>
            <w:r w:rsidRPr="000D0F09">
              <w:rPr>
                <w:rFonts w:ascii="Arial" w:hAnsi="Arial"/>
                <w:b/>
                <w:szCs w:val="22"/>
              </w:rPr>
              <w:t>:</w:t>
            </w:r>
          </w:p>
        </w:tc>
        <w:tc>
          <w:tcPr>
            <w:tcW w:w="1984" w:type="dxa"/>
          </w:tcPr>
          <w:p w14:paraId="77857AC5" w14:textId="77777777" w:rsidR="00804A4D" w:rsidRPr="008D1BC1" w:rsidRDefault="003F0241" w:rsidP="009D0E2A">
            <w:pPr>
              <w:spacing w:before="40" w:after="120"/>
              <w:rPr>
                <w:rFonts w:ascii="Arial" w:hAnsi="Arial"/>
                <w:b/>
                <w:szCs w:val="22"/>
              </w:rPr>
            </w:pPr>
            <w:r w:rsidRPr="008D1BC1">
              <w:rPr>
                <w:rFonts w:ascii="Arial" w:hAnsi="Arial"/>
                <w:b/>
                <w:szCs w:val="22"/>
              </w:rPr>
              <w:t>Requirement is:</w:t>
            </w:r>
          </w:p>
        </w:tc>
        <w:tc>
          <w:tcPr>
            <w:tcW w:w="1985" w:type="dxa"/>
          </w:tcPr>
          <w:p w14:paraId="3247D198" w14:textId="330F5A87" w:rsidR="00804A4D" w:rsidRPr="008D1BC1" w:rsidRDefault="003F0241" w:rsidP="009D0E2A">
            <w:pPr>
              <w:spacing w:before="40" w:after="120"/>
              <w:rPr>
                <w:rFonts w:ascii="Arial" w:hAnsi="Arial"/>
                <w:b/>
                <w:szCs w:val="22"/>
              </w:rPr>
            </w:pPr>
            <w:r w:rsidRPr="008D1BC1">
              <w:rPr>
                <w:rFonts w:ascii="Arial" w:hAnsi="Arial"/>
                <w:b/>
                <w:szCs w:val="22"/>
              </w:rPr>
              <w:t>Assessed by:</w:t>
            </w:r>
          </w:p>
        </w:tc>
      </w:tr>
      <w:tr w:rsidR="00C26101" w:rsidRPr="00C26101" w14:paraId="487909DB" w14:textId="77777777" w:rsidTr="00D60BA1">
        <w:trPr>
          <w:trHeight w:val="467"/>
        </w:trPr>
        <w:tc>
          <w:tcPr>
            <w:tcW w:w="5778" w:type="dxa"/>
          </w:tcPr>
          <w:p w14:paraId="314C5D28" w14:textId="0AF0B59E" w:rsidR="00C26101" w:rsidRPr="00C26101" w:rsidRDefault="00037950" w:rsidP="005702D1">
            <w:pPr>
              <w:spacing w:before="40" w:after="120"/>
              <w:rPr>
                <w:rFonts w:ascii="Arial" w:hAnsi="Arial" w:cs="Arial"/>
                <w:iCs/>
                <w:szCs w:val="22"/>
              </w:rPr>
            </w:pPr>
            <w:r w:rsidRPr="00037950">
              <w:rPr>
                <w:rFonts w:ascii="Arial" w:hAnsi="Arial" w:cs="Arial"/>
                <w:iCs/>
                <w:szCs w:val="22"/>
              </w:rPr>
              <w:t>Personal commitment to equality and an understanding of what this means in practice.</w:t>
            </w:r>
          </w:p>
        </w:tc>
        <w:tc>
          <w:tcPr>
            <w:tcW w:w="1984" w:type="dxa"/>
          </w:tcPr>
          <w:p w14:paraId="599EA3D7" w14:textId="669B8E30" w:rsidR="00C26101" w:rsidRPr="00C26101" w:rsidRDefault="00037950" w:rsidP="00BD720B">
            <w:pPr>
              <w:spacing w:before="40" w:after="120"/>
              <w:rPr>
                <w:rFonts w:ascii="Arial" w:hAnsi="Arial" w:cs="Arial"/>
                <w:iCs/>
                <w:szCs w:val="22"/>
              </w:rPr>
            </w:pPr>
            <w:r>
              <w:rPr>
                <w:rFonts w:ascii="Arial" w:hAnsi="Arial" w:cs="Arial"/>
                <w:iCs/>
                <w:szCs w:val="22"/>
              </w:rPr>
              <w:t>Essential</w:t>
            </w:r>
          </w:p>
        </w:tc>
        <w:tc>
          <w:tcPr>
            <w:tcW w:w="1985" w:type="dxa"/>
          </w:tcPr>
          <w:p w14:paraId="360066EB" w14:textId="02BD5C95" w:rsidR="00C26101" w:rsidRPr="00C26101" w:rsidRDefault="0081634C" w:rsidP="00BD720B">
            <w:pPr>
              <w:spacing w:before="40" w:after="120"/>
              <w:rPr>
                <w:rFonts w:ascii="Arial" w:hAnsi="Arial" w:cs="Arial"/>
                <w:iCs/>
                <w:szCs w:val="22"/>
              </w:rPr>
            </w:pPr>
            <w:r>
              <w:rPr>
                <w:rFonts w:ascii="Arial" w:hAnsi="Arial" w:cs="Arial"/>
                <w:iCs/>
                <w:szCs w:val="22"/>
              </w:rPr>
              <w:t>Interview</w:t>
            </w:r>
          </w:p>
        </w:tc>
      </w:tr>
      <w:tr w:rsidR="00091A8F" w:rsidRPr="00C26101" w14:paraId="3775BF9F" w14:textId="77777777" w:rsidTr="00D60BA1">
        <w:trPr>
          <w:trHeight w:val="467"/>
        </w:trPr>
        <w:tc>
          <w:tcPr>
            <w:tcW w:w="5778" w:type="dxa"/>
          </w:tcPr>
          <w:p w14:paraId="6184F923" w14:textId="35956E96" w:rsidR="00091A8F" w:rsidRPr="00417FCD" w:rsidRDefault="00091A8F" w:rsidP="00091A8F">
            <w:pPr>
              <w:rPr>
                <w:rFonts w:ascii="Arial" w:hAnsi="Arial" w:cs="Arial"/>
                <w:iCs/>
                <w:szCs w:val="22"/>
              </w:rPr>
            </w:pPr>
            <w:r w:rsidRPr="00417FCD">
              <w:rPr>
                <w:rFonts w:ascii="Arial" w:hAnsi="Arial" w:cs="Arial"/>
                <w:iCs/>
                <w:szCs w:val="22"/>
              </w:rPr>
              <w:t>Ability to teach the subject discipline with a high level of knowledge and expertise acquired through personal research and/or professional practice</w:t>
            </w:r>
            <w:r w:rsidR="00D606BB">
              <w:rPr>
                <w:rFonts w:ascii="Arial" w:hAnsi="Arial" w:cs="Arial"/>
                <w:iCs/>
                <w:szCs w:val="22"/>
              </w:rPr>
              <w:t>.</w:t>
            </w:r>
          </w:p>
          <w:p w14:paraId="667BF125" w14:textId="373AB34B" w:rsidR="00091A8F" w:rsidRPr="00C26101" w:rsidRDefault="00091A8F" w:rsidP="00091A8F">
            <w:pPr>
              <w:spacing w:before="40" w:after="120"/>
              <w:rPr>
                <w:rFonts w:ascii="Arial" w:hAnsi="Arial" w:cs="Arial"/>
                <w:iCs/>
                <w:szCs w:val="22"/>
              </w:rPr>
            </w:pPr>
          </w:p>
        </w:tc>
        <w:tc>
          <w:tcPr>
            <w:tcW w:w="1984" w:type="dxa"/>
          </w:tcPr>
          <w:p w14:paraId="3BDF096F" w14:textId="07F6D75A" w:rsidR="00091A8F" w:rsidRPr="00C26101" w:rsidRDefault="00091A8F" w:rsidP="00BD720B">
            <w:pPr>
              <w:spacing w:before="40" w:after="120"/>
              <w:rPr>
                <w:rFonts w:ascii="Arial" w:hAnsi="Arial" w:cs="Arial"/>
                <w:iCs/>
                <w:szCs w:val="22"/>
              </w:rPr>
            </w:pPr>
            <w:r>
              <w:rPr>
                <w:rFonts w:ascii="Arial" w:hAnsi="Arial" w:cs="Arial"/>
                <w:iCs/>
                <w:szCs w:val="22"/>
              </w:rPr>
              <w:t>Essential</w:t>
            </w:r>
          </w:p>
        </w:tc>
        <w:tc>
          <w:tcPr>
            <w:tcW w:w="1985" w:type="dxa"/>
          </w:tcPr>
          <w:p w14:paraId="7679BDDD" w14:textId="5AD177BF" w:rsidR="00091A8F" w:rsidRPr="00C26101" w:rsidRDefault="00091A8F" w:rsidP="00BD720B">
            <w:pPr>
              <w:spacing w:before="40" w:after="120"/>
              <w:rPr>
                <w:rFonts w:ascii="Arial" w:hAnsi="Arial" w:cs="Arial"/>
                <w:iCs/>
                <w:szCs w:val="22"/>
              </w:rPr>
            </w:pPr>
            <w:r>
              <w:rPr>
                <w:rFonts w:ascii="Arial" w:hAnsi="Arial" w:cs="Arial"/>
                <w:iCs/>
                <w:szCs w:val="22"/>
              </w:rPr>
              <w:t>Application / Interview</w:t>
            </w:r>
            <w:r w:rsidR="00EB7F7D">
              <w:rPr>
                <w:rFonts w:ascii="Arial" w:hAnsi="Arial" w:cs="Arial"/>
                <w:iCs/>
                <w:szCs w:val="22"/>
              </w:rPr>
              <w:t xml:space="preserve"> / Teaching Assessment</w:t>
            </w:r>
          </w:p>
        </w:tc>
      </w:tr>
      <w:tr w:rsidR="00091A8F" w:rsidRPr="00C26101" w14:paraId="44D23E35" w14:textId="77777777" w:rsidTr="7EF97B1F">
        <w:trPr>
          <w:trHeight w:val="467"/>
        </w:trPr>
        <w:tc>
          <w:tcPr>
            <w:tcW w:w="5778" w:type="dxa"/>
          </w:tcPr>
          <w:p w14:paraId="4B1DC69A" w14:textId="38FDD56D" w:rsidR="00091A8F" w:rsidRPr="00930DA2" w:rsidRDefault="00091A8F" w:rsidP="00091A8F">
            <w:pPr>
              <w:rPr>
                <w:rFonts w:ascii="Arial" w:hAnsi="Arial" w:cs="Arial"/>
                <w:iCs/>
                <w:szCs w:val="22"/>
              </w:rPr>
            </w:pPr>
            <w:r w:rsidRPr="00930DA2">
              <w:rPr>
                <w:rFonts w:ascii="Arial" w:hAnsi="Arial" w:cs="Arial"/>
                <w:iCs/>
                <w:szCs w:val="22"/>
              </w:rPr>
              <w:t>Ability to teach</w:t>
            </w:r>
            <w:r w:rsidR="005B2B9A" w:rsidRPr="00930DA2">
              <w:rPr>
                <w:rFonts w:ascii="Arial" w:hAnsi="Arial" w:cs="Arial"/>
                <w:iCs/>
                <w:szCs w:val="22"/>
              </w:rPr>
              <w:t xml:space="preserve"> and support early career researchers</w:t>
            </w:r>
            <w:r w:rsidRPr="00930DA2">
              <w:rPr>
                <w:rFonts w:ascii="Arial" w:hAnsi="Arial" w:cs="Arial"/>
                <w:iCs/>
                <w:szCs w:val="22"/>
              </w:rPr>
              <w:t xml:space="preserve"> </w:t>
            </w:r>
            <w:r w:rsidR="005B2B9A" w:rsidRPr="00930DA2">
              <w:rPr>
                <w:rFonts w:ascii="Arial" w:hAnsi="Arial" w:cs="Arial"/>
                <w:iCs/>
                <w:szCs w:val="22"/>
              </w:rPr>
              <w:t>and p</w:t>
            </w:r>
            <w:r w:rsidRPr="00930DA2">
              <w:rPr>
                <w:rFonts w:ascii="Arial" w:hAnsi="Arial" w:cs="Arial"/>
                <w:iCs/>
                <w:szCs w:val="22"/>
              </w:rPr>
              <w:t>ostgraduate students and have experience of supervising postgraduate research students</w:t>
            </w:r>
          </w:p>
          <w:p w14:paraId="61DB701B" w14:textId="77777777" w:rsidR="00091A8F" w:rsidRPr="00C26101" w:rsidRDefault="00091A8F" w:rsidP="00091A8F">
            <w:pPr>
              <w:spacing w:before="40" w:after="120"/>
              <w:rPr>
                <w:rFonts w:ascii="Arial" w:hAnsi="Arial" w:cs="Arial"/>
                <w:iCs/>
                <w:szCs w:val="22"/>
              </w:rPr>
            </w:pPr>
          </w:p>
        </w:tc>
        <w:tc>
          <w:tcPr>
            <w:tcW w:w="1984" w:type="dxa"/>
          </w:tcPr>
          <w:p w14:paraId="3A68ACF3" w14:textId="4D893914" w:rsidR="00091A8F" w:rsidRPr="00C26101" w:rsidRDefault="00091A8F" w:rsidP="00BD720B">
            <w:pPr>
              <w:spacing w:before="40" w:after="120"/>
              <w:rPr>
                <w:rFonts w:ascii="Arial" w:hAnsi="Arial" w:cs="Arial"/>
                <w:iCs/>
                <w:szCs w:val="22"/>
              </w:rPr>
            </w:pPr>
            <w:r>
              <w:rPr>
                <w:rFonts w:ascii="Arial" w:hAnsi="Arial" w:cs="Arial"/>
                <w:iCs/>
                <w:szCs w:val="22"/>
              </w:rPr>
              <w:t>Essential</w:t>
            </w:r>
          </w:p>
        </w:tc>
        <w:tc>
          <w:tcPr>
            <w:tcW w:w="1985" w:type="dxa"/>
          </w:tcPr>
          <w:p w14:paraId="5CBFCAC1" w14:textId="245F8DF5" w:rsidR="00091A8F" w:rsidRPr="00C26101" w:rsidRDefault="00091A8F" w:rsidP="00BD720B">
            <w:pPr>
              <w:spacing w:before="40" w:after="120"/>
              <w:rPr>
                <w:rFonts w:ascii="Arial" w:hAnsi="Arial" w:cs="Arial"/>
                <w:iCs/>
                <w:szCs w:val="22"/>
              </w:rPr>
            </w:pPr>
            <w:r>
              <w:rPr>
                <w:rFonts w:ascii="Arial" w:hAnsi="Arial" w:cs="Arial"/>
                <w:iCs/>
                <w:szCs w:val="22"/>
              </w:rPr>
              <w:t>Application / Interview</w:t>
            </w:r>
          </w:p>
        </w:tc>
      </w:tr>
      <w:tr w:rsidR="00091A8F" w:rsidRPr="00C26101" w14:paraId="7CB15E94" w14:textId="77777777" w:rsidTr="7EF97B1F">
        <w:trPr>
          <w:trHeight w:val="467"/>
        </w:trPr>
        <w:tc>
          <w:tcPr>
            <w:tcW w:w="5778" w:type="dxa"/>
          </w:tcPr>
          <w:p w14:paraId="726473AB" w14:textId="77777777" w:rsidR="00091A8F" w:rsidRPr="00417FCD" w:rsidRDefault="00091A8F" w:rsidP="00091A8F">
            <w:pPr>
              <w:rPr>
                <w:rFonts w:ascii="Arial" w:hAnsi="Arial" w:cs="Arial"/>
                <w:iCs/>
                <w:szCs w:val="22"/>
              </w:rPr>
            </w:pPr>
            <w:r w:rsidRPr="00417FCD">
              <w:rPr>
                <w:rFonts w:ascii="Arial" w:hAnsi="Arial" w:cs="Arial"/>
                <w:iCs/>
                <w:szCs w:val="22"/>
              </w:rPr>
              <w:t xml:space="preserve">Ability to contribute to the research activity of the School and University through participation in independent and collaborative research projects </w:t>
            </w:r>
          </w:p>
          <w:p w14:paraId="6713F57E" w14:textId="77777777" w:rsidR="00091A8F" w:rsidRPr="00C26101" w:rsidRDefault="00091A8F" w:rsidP="00091A8F">
            <w:pPr>
              <w:spacing w:before="40" w:after="120"/>
              <w:rPr>
                <w:rFonts w:ascii="Arial" w:hAnsi="Arial" w:cs="Arial"/>
                <w:iCs/>
                <w:szCs w:val="22"/>
              </w:rPr>
            </w:pPr>
          </w:p>
        </w:tc>
        <w:tc>
          <w:tcPr>
            <w:tcW w:w="1984" w:type="dxa"/>
          </w:tcPr>
          <w:p w14:paraId="03BDC11D" w14:textId="00D5B3BE" w:rsidR="00091A8F" w:rsidRPr="00C26101" w:rsidRDefault="00091A8F" w:rsidP="00BD720B">
            <w:pPr>
              <w:spacing w:before="40" w:after="120"/>
              <w:rPr>
                <w:rFonts w:ascii="Arial" w:hAnsi="Arial" w:cs="Arial"/>
                <w:iCs/>
                <w:szCs w:val="22"/>
              </w:rPr>
            </w:pPr>
            <w:r>
              <w:rPr>
                <w:rFonts w:ascii="Arial" w:hAnsi="Arial" w:cs="Arial"/>
                <w:iCs/>
                <w:szCs w:val="22"/>
              </w:rPr>
              <w:t>Essential</w:t>
            </w:r>
          </w:p>
        </w:tc>
        <w:tc>
          <w:tcPr>
            <w:tcW w:w="1985" w:type="dxa"/>
          </w:tcPr>
          <w:p w14:paraId="21A61CF3" w14:textId="215D3B4B" w:rsidR="00091A8F" w:rsidRPr="00C26101" w:rsidRDefault="00091A8F" w:rsidP="00BD720B">
            <w:pPr>
              <w:spacing w:before="40" w:after="120"/>
              <w:rPr>
                <w:rFonts w:ascii="Arial" w:hAnsi="Arial" w:cs="Arial"/>
                <w:iCs/>
                <w:szCs w:val="22"/>
              </w:rPr>
            </w:pPr>
            <w:r>
              <w:rPr>
                <w:rFonts w:ascii="Arial" w:hAnsi="Arial" w:cs="Arial"/>
                <w:iCs/>
                <w:szCs w:val="22"/>
              </w:rPr>
              <w:t>Application / Interview</w:t>
            </w:r>
          </w:p>
        </w:tc>
      </w:tr>
      <w:tr w:rsidR="00091A8F" w:rsidRPr="00C26101" w14:paraId="16C391DD" w14:textId="77777777" w:rsidTr="7EF97B1F">
        <w:trPr>
          <w:trHeight w:val="467"/>
        </w:trPr>
        <w:tc>
          <w:tcPr>
            <w:tcW w:w="5778" w:type="dxa"/>
          </w:tcPr>
          <w:p w14:paraId="77823636" w14:textId="77777777" w:rsidR="00091A8F" w:rsidRPr="00417FCD" w:rsidRDefault="00091A8F" w:rsidP="00091A8F">
            <w:pPr>
              <w:rPr>
                <w:rFonts w:ascii="Arial" w:hAnsi="Arial" w:cs="Arial"/>
                <w:iCs/>
                <w:szCs w:val="22"/>
              </w:rPr>
            </w:pPr>
            <w:r w:rsidRPr="00417FCD">
              <w:rPr>
                <w:rFonts w:ascii="Arial" w:hAnsi="Arial" w:cs="Arial"/>
                <w:iCs/>
                <w:szCs w:val="22"/>
              </w:rPr>
              <w:t>Ability to generate income through external funding bids and collaborative activity</w:t>
            </w:r>
          </w:p>
          <w:p w14:paraId="25080CD9" w14:textId="77777777" w:rsidR="00091A8F" w:rsidRPr="00C26101" w:rsidRDefault="00091A8F" w:rsidP="00091A8F">
            <w:pPr>
              <w:spacing w:before="40" w:after="120"/>
              <w:rPr>
                <w:rFonts w:ascii="Arial" w:hAnsi="Arial" w:cs="Arial"/>
                <w:iCs/>
                <w:szCs w:val="22"/>
              </w:rPr>
            </w:pPr>
          </w:p>
        </w:tc>
        <w:tc>
          <w:tcPr>
            <w:tcW w:w="1984" w:type="dxa"/>
          </w:tcPr>
          <w:p w14:paraId="40E1A0AC" w14:textId="10B879BA" w:rsidR="00091A8F" w:rsidRPr="00C26101" w:rsidRDefault="00091A8F" w:rsidP="00BD720B">
            <w:pPr>
              <w:spacing w:before="40" w:after="120"/>
              <w:rPr>
                <w:rFonts w:ascii="Arial" w:hAnsi="Arial" w:cs="Arial"/>
                <w:iCs/>
                <w:szCs w:val="22"/>
              </w:rPr>
            </w:pPr>
            <w:r>
              <w:rPr>
                <w:rFonts w:ascii="Arial" w:hAnsi="Arial" w:cs="Arial"/>
                <w:iCs/>
                <w:szCs w:val="22"/>
              </w:rPr>
              <w:t>Essential</w:t>
            </w:r>
          </w:p>
        </w:tc>
        <w:tc>
          <w:tcPr>
            <w:tcW w:w="1985" w:type="dxa"/>
          </w:tcPr>
          <w:p w14:paraId="2ADDB709" w14:textId="10228C82" w:rsidR="00091A8F" w:rsidRPr="00C26101" w:rsidRDefault="00091A8F" w:rsidP="00BD720B">
            <w:pPr>
              <w:spacing w:before="40" w:after="120"/>
              <w:rPr>
                <w:rFonts w:ascii="Arial" w:hAnsi="Arial" w:cs="Arial"/>
                <w:iCs/>
                <w:szCs w:val="22"/>
              </w:rPr>
            </w:pPr>
            <w:r>
              <w:rPr>
                <w:rFonts w:ascii="Arial" w:hAnsi="Arial" w:cs="Arial"/>
                <w:iCs/>
                <w:szCs w:val="22"/>
              </w:rPr>
              <w:t>Application / Interview</w:t>
            </w:r>
          </w:p>
        </w:tc>
      </w:tr>
      <w:tr w:rsidR="00091A8F" w:rsidRPr="00C26101" w14:paraId="1AA271B2" w14:textId="77777777" w:rsidTr="7EF97B1F">
        <w:trPr>
          <w:trHeight w:val="467"/>
        </w:trPr>
        <w:tc>
          <w:tcPr>
            <w:tcW w:w="5778" w:type="dxa"/>
          </w:tcPr>
          <w:p w14:paraId="0E407327" w14:textId="77777777" w:rsidR="006358B6" w:rsidRDefault="00091A8F" w:rsidP="00091A8F">
            <w:pPr>
              <w:spacing w:before="40" w:after="120"/>
              <w:rPr>
                <w:rFonts w:ascii="Arial" w:hAnsi="Arial" w:cs="Arial"/>
                <w:iCs/>
                <w:szCs w:val="22"/>
              </w:rPr>
            </w:pPr>
            <w:r w:rsidRPr="00417FCD">
              <w:rPr>
                <w:rFonts w:ascii="Arial" w:hAnsi="Arial" w:cs="Arial"/>
                <w:iCs/>
                <w:szCs w:val="22"/>
              </w:rPr>
              <w:t xml:space="preserve">Willingness to contribute to the School and University community through a range of internal and external </w:t>
            </w:r>
          </w:p>
          <w:p w14:paraId="1FC58D73" w14:textId="66135212" w:rsidR="00091A8F" w:rsidRPr="00C26101" w:rsidRDefault="00091A8F" w:rsidP="00091A8F">
            <w:pPr>
              <w:spacing w:before="40" w:after="120"/>
              <w:rPr>
                <w:rFonts w:ascii="Arial" w:hAnsi="Arial" w:cs="Arial"/>
                <w:iCs/>
                <w:szCs w:val="22"/>
              </w:rPr>
            </w:pPr>
            <w:r w:rsidRPr="00417FCD">
              <w:rPr>
                <w:rFonts w:ascii="Arial" w:hAnsi="Arial" w:cs="Arial"/>
                <w:iCs/>
                <w:szCs w:val="22"/>
              </w:rPr>
              <w:t>engagement activities (e.g. recruitment, open days)</w:t>
            </w:r>
          </w:p>
        </w:tc>
        <w:tc>
          <w:tcPr>
            <w:tcW w:w="1984" w:type="dxa"/>
          </w:tcPr>
          <w:p w14:paraId="78D02D32" w14:textId="18750E57" w:rsidR="00091A8F" w:rsidRPr="00C26101" w:rsidRDefault="00091A8F" w:rsidP="00BD720B">
            <w:pPr>
              <w:spacing w:before="40" w:after="120"/>
              <w:rPr>
                <w:rFonts w:ascii="Arial" w:hAnsi="Arial" w:cs="Arial"/>
                <w:iCs/>
                <w:szCs w:val="22"/>
              </w:rPr>
            </w:pPr>
            <w:r>
              <w:rPr>
                <w:rFonts w:ascii="Arial" w:hAnsi="Arial" w:cs="Arial"/>
                <w:iCs/>
                <w:szCs w:val="22"/>
              </w:rPr>
              <w:t>Essential</w:t>
            </w:r>
          </w:p>
        </w:tc>
        <w:tc>
          <w:tcPr>
            <w:tcW w:w="1985" w:type="dxa"/>
          </w:tcPr>
          <w:p w14:paraId="6562CEBF" w14:textId="5DB3D6CA" w:rsidR="00091A8F" w:rsidRPr="00C26101" w:rsidRDefault="00091A8F" w:rsidP="00BD720B">
            <w:pPr>
              <w:spacing w:before="40" w:after="120"/>
              <w:rPr>
                <w:rFonts w:ascii="Arial" w:hAnsi="Arial" w:cs="Arial"/>
                <w:iCs/>
                <w:szCs w:val="22"/>
              </w:rPr>
            </w:pPr>
            <w:r>
              <w:rPr>
                <w:rFonts w:ascii="Arial" w:hAnsi="Arial" w:cs="Arial"/>
                <w:iCs/>
                <w:szCs w:val="22"/>
              </w:rPr>
              <w:t>Application / Interview</w:t>
            </w:r>
          </w:p>
        </w:tc>
      </w:tr>
    </w:tbl>
    <w:p w14:paraId="18058AEC" w14:textId="77777777" w:rsidR="006358B6" w:rsidRDefault="006358B6" w:rsidP="006358B6">
      <w:pPr>
        <w:pStyle w:val="Heading4"/>
        <w:tabs>
          <w:tab w:val="left" w:pos="1100"/>
        </w:tabs>
        <w:spacing w:after="240"/>
        <w:ind w:left="425"/>
      </w:pPr>
    </w:p>
    <w:p w14:paraId="5DF4ADC4" w14:textId="4A242493" w:rsidR="003F0241" w:rsidRDefault="003F0241" w:rsidP="003F0241">
      <w:pPr>
        <w:pStyle w:val="Heading2"/>
      </w:pPr>
      <w:r>
        <w:t>The Leading in York St John Framework</w:t>
      </w:r>
    </w:p>
    <w:p w14:paraId="5BFB1A29" w14:textId="320CDCD6" w:rsidR="009D0E2A" w:rsidRDefault="009D0E2A" w:rsidP="003F0241">
      <w:pPr>
        <w:rPr>
          <w:rFonts w:ascii="Arial" w:hAnsi="Arial" w:cs="Arial"/>
          <w:sz w:val="20"/>
        </w:rPr>
      </w:pPr>
    </w:p>
    <w:p w14:paraId="3280DB67" w14:textId="5A3938AB" w:rsidR="009D0E2A" w:rsidRPr="000911AF" w:rsidRDefault="009D0E2A" w:rsidP="11290D2E">
      <w:pPr>
        <w:rPr>
          <w:rFonts w:ascii="Arial" w:hAnsi="Arial" w:cs="Arial"/>
        </w:rPr>
      </w:pPr>
      <w:r w:rsidRPr="11290D2E">
        <w:rPr>
          <w:rFonts w:ascii="Arial" w:hAnsi="Arial" w:cs="Arial"/>
        </w:rPr>
        <w:t>YSJ is my University, I choose to be here, and I show my commitment by contributing to its long-term success. This Framework is used in our Recruitment &amp; Performance Development Reviews, please take these into consideration when making your application and in your role.</w:t>
      </w:r>
    </w:p>
    <w:p w14:paraId="624F1067" w14:textId="77777777" w:rsidR="009D0E2A" w:rsidRDefault="009D0E2A" w:rsidP="003F0241">
      <w:pPr>
        <w:rPr>
          <w:rFonts w:ascii="Arial" w:hAnsi="Arial" w:cs="Arial"/>
          <w:sz w:val="20"/>
        </w:rPr>
      </w:pPr>
    </w:p>
    <w:tbl>
      <w:tblPr>
        <w:tblStyle w:val="TableGridLight"/>
        <w:tblW w:w="9747" w:type="dxa"/>
        <w:tblLayout w:type="fixed"/>
        <w:tblLook w:val="0480" w:firstRow="0" w:lastRow="0" w:firstColumn="1" w:lastColumn="0" w:noHBand="0" w:noVBand="1"/>
      </w:tblPr>
      <w:tblGrid>
        <w:gridCol w:w="2235"/>
        <w:gridCol w:w="7512"/>
      </w:tblGrid>
      <w:tr w:rsidR="009D0E2A" w:rsidRPr="00B20E7E" w14:paraId="66E222AD" w14:textId="67CBC9F3" w:rsidTr="00FF311C">
        <w:trPr>
          <w:trHeight w:val="474"/>
        </w:trPr>
        <w:tc>
          <w:tcPr>
            <w:tcW w:w="2235" w:type="dxa"/>
          </w:tcPr>
          <w:p w14:paraId="61AA8CA3" w14:textId="511D91B5" w:rsidR="009D0E2A" w:rsidRPr="00B20E7E" w:rsidRDefault="009D0E2A" w:rsidP="009D0E2A">
            <w:pPr>
              <w:spacing w:before="40" w:after="120"/>
              <w:rPr>
                <w:rFonts w:ascii="Arial" w:eastAsia="Calibri" w:hAnsi="Arial" w:cs="Arial"/>
                <w:b/>
                <w:bCs/>
                <w:szCs w:val="22"/>
                <w:lang w:eastAsia="en-US"/>
              </w:rPr>
            </w:pPr>
            <w:r w:rsidRPr="00B20E7E">
              <w:rPr>
                <w:rFonts w:ascii="Arial" w:eastAsia="Calibri" w:hAnsi="Arial" w:cs="Arial"/>
                <w:b/>
                <w:bCs/>
                <w:szCs w:val="22"/>
                <w:lang w:eastAsia="en-US"/>
              </w:rPr>
              <w:t>Self-Assured</w:t>
            </w:r>
            <w:r>
              <w:rPr>
                <w:rFonts w:ascii="Arial" w:eastAsia="Calibri" w:hAnsi="Arial" w:cs="Arial"/>
                <w:b/>
                <w:bCs/>
                <w:szCs w:val="22"/>
                <w:lang w:eastAsia="en-US"/>
              </w:rPr>
              <w:t xml:space="preserve"> </w:t>
            </w:r>
          </w:p>
        </w:tc>
        <w:tc>
          <w:tcPr>
            <w:tcW w:w="7512" w:type="dxa"/>
          </w:tcPr>
          <w:p w14:paraId="100F6DD6" w14:textId="08D46DDB" w:rsidR="009D0E2A" w:rsidRPr="009D0E2A" w:rsidRDefault="009D0E2A" w:rsidP="009D0E2A">
            <w:pPr>
              <w:spacing w:before="40" w:after="120"/>
              <w:rPr>
                <w:rFonts w:ascii="Arial" w:eastAsia="Calibri" w:hAnsi="Arial" w:cs="Arial"/>
                <w:szCs w:val="22"/>
                <w:lang w:eastAsia="en-US"/>
              </w:rPr>
            </w:pPr>
            <w:r w:rsidRPr="00B20E7E">
              <w:rPr>
                <w:rFonts w:ascii="Arial" w:eastAsia="Calibri" w:hAnsi="Arial" w:cs="Arial"/>
                <w:szCs w:val="22"/>
                <w:lang w:eastAsia="en-US"/>
              </w:rPr>
              <w:t>I take personal responsibility. If not me, then who? If not now, then when?</w:t>
            </w:r>
          </w:p>
        </w:tc>
      </w:tr>
      <w:tr w:rsidR="009D0E2A" w:rsidRPr="00B20E7E" w14:paraId="32A95A49" w14:textId="3AF55634" w:rsidTr="00FF311C">
        <w:trPr>
          <w:trHeight w:val="557"/>
        </w:trPr>
        <w:tc>
          <w:tcPr>
            <w:tcW w:w="2235" w:type="dxa"/>
          </w:tcPr>
          <w:p w14:paraId="000749DD" w14:textId="38AFA66C" w:rsidR="009D0E2A" w:rsidRPr="00B20E7E" w:rsidRDefault="009D0E2A" w:rsidP="009D0E2A">
            <w:pPr>
              <w:spacing w:before="40" w:after="120"/>
              <w:rPr>
                <w:rFonts w:ascii="Arial" w:hAnsi="Arial" w:cs="Arial"/>
                <w:b/>
                <w:bCs/>
                <w:szCs w:val="22"/>
              </w:rPr>
            </w:pPr>
            <w:r w:rsidRPr="00B20E7E">
              <w:rPr>
                <w:rFonts w:ascii="Arial" w:hAnsi="Arial" w:cs="Arial"/>
                <w:b/>
                <w:bCs/>
                <w:szCs w:val="22"/>
              </w:rPr>
              <w:t>Agile</w:t>
            </w:r>
          </w:p>
        </w:tc>
        <w:tc>
          <w:tcPr>
            <w:tcW w:w="7512" w:type="dxa"/>
          </w:tcPr>
          <w:p w14:paraId="70F8C9DA" w14:textId="6FED975B" w:rsidR="009D0E2A" w:rsidRPr="009D0E2A" w:rsidRDefault="009D0E2A" w:rsidP="009D0E2A">
            <w:pPr>
              <w:spacing w:before="40" w:after="120"/>
              <w:rPr>
                <w:rFonts w:ascii="Arial" w:hAnsi="Arial" w:cs="Arial"/>
                <w:szCs w:val="22"/>
              </w:rPr>
            </w:pPr>
            <w:r w:rsidRPr="00B20E7E">
              <w:rPr>
                <w:rFonts w:ascii="Arial" w:hAnsi="Arial" w:cs="Arial"/>
                <w:szCs w:val="22"/>
              </w:rPr>
              <w:t>I am proactive, creative and responsive in testing solutions. I continuously adapt my Approach.</w:t>
            </w:r>
          </w:p>
        </w:tc>
      </w:tr>
      <w:tr w:rsidR="009D0E2A" w:rsidRPr="00B20E7E" w14:paraId="3DF36B6A" w14:textId="13649C8B" w:rsidTr="00FF311C">
        <w:trPr>
          <w:trHeight w:val="613"/>
        </w:trPr>
        <w:tc>
          <w:tcPr>
            <w:tcW w:w="2235" w:type="dxa"/>
          </w:tcPr>
          <w:p w14:paraId="630B2766" w14:textId="627DAB0E" w:rsidR="009D0E2A" w:rsidRPr="00B20E7E" w:rsidRDefault="009D0E2A" w:rsidP="009D0E2A">
            <w:pPr>
              <w:spacing w:before="40" w:after="120"/>
              <w:rPr>
                <w:rFonts w:ascii="Arial" w:eastAsia="Calibri" w:hAnsi="Arial" w:cs="Arial"/>
                <w:b/>
                <w:bCs/>
                <w:szCs w:val="22"/>
                <w:lang w:eastAsia="en-US"/>
              </w:rPr>
            </w:pPr>
            <w:r w:rsidRPr="00B20E7E">
              <w:rPr>
                <w:rFonts w:ascii="Arial" w:eastAsia="Calibri" w:hAnsi="Arial" w:cs="Arial"/>
                <w:b/>
                <w:bCs/>
                <w:szCs w:val="22"/>
                <w:lang w:eastAsia="en-US"/>
              </w:rPr>
              <w:t>Soci</w:t>
            </w:r>
            <w:r>
              <w:rPr>
                <w:rFonts w:ascii="Arial" w:eastAsia="Calibri" w:hAnsi="Arial" w:cs="Arial"/>
                <w:b/>
                <w:bCs/>
                <w:szCs w:val="22"/>
                <w:lang w:eastAsia="en-US"/>
              </w:rPr>
              <w:t>a</w:t>
            </w:r>
            <w:r w:rsidRPr="00B20E7E">
              <w:rPr>
                <w:rFonts w:ascii="Arial" w:eastAsia="Calibri" w:hAnsi="Arial" w:cs="Arial"/>
                <w:b/>
                <w:bCs/>
                <w:szCs w:val="22"/>
                <w:lang w:eastAsia="en-US"/>
              </w:rPr>
              <w:t>lly Aware</w:t>
            </w:r>
          </w:p>
        </w:tc>
        <w:tc>
          <w:tcPr>
            <w:tcW w:w="7512" w:type="dxa"/>
          </w:tcPr>
          <w:p w14:paraId="15D64D27" w14:textId="29B606F0" w:rsidR="009D0E2A" w:rsidRPr="009D0E2A" w:rsidRDefault="009D0E2A" w:rsidP="009D0E2A">
            <w:pPr>
              <w:spacing w:before="40" w:after="120"/>
              <w:rPr>
                <w:rFonts w:ascii="Arial" w:eastAsia="Calibri" w:hAnsi="Arial" w:cs="Arial"/>
                <w:szCs w:val="22"/>
                <w:lang w:eastAsia="en-US"/>
              </w:rPr>
            </w:pPr>
            <w:r w:rsidRPr="00B20E7E">
              <w:rPr>
                <w:rFonts w:ascii="Arial" w:eastAsia="Calibri" w:hAnsi="Arial" w:cs="Arial"/>
                <w:szCs w:val="22"/>
                <w:lang w:eastAsia="en-US"/>
              </w:rPr>
              <w:t>I contribute my knowledge, skills and time to the broader University community.</w:t>
            </w:r>
          </w:p>
        </w:tc>
      </w:tr>
      <w:tr w:rsidR="009D0E2A" w:rsidRPr="00B20E7E" w14:paraId="72F98109" w14:textId="595A7DAD" w:rsidTr="00FF311C">
        <w:trPr>
          <w:trHeight w:val="668"/>
        </w:trPr>
        <w:tc>
          <w:tcPr>
            <w:tcW w:w="2235" w:type="dxa"/>
          </w:tcPr>
          <w:p w14:paraId="23FB18F7" w14:textId="61386AF6" w:rsidR="009D0E2A" w:rsidRPr="009D0E2A" w:rsidRDefault="009D0E2A" w:rsidP="009D0E2A">
            <w:pPr>
              <w:spacing w:before="40" w:after="120"/>
              <w:rPr>
                <w:rFonts w:ascii="Arial" w:hAnsi="Arial" w:cs="Arial"/>
                <w:b/>
                <w:bCs/>
                <w:szCs w:val="22"/>
              </w:rPr>
            </w:pPr>
            <w:r w:rsidRPr="00B20E7E">
              <w:rPr>
                <w:rFonts w:ascii="Arial" w:hAnsi="Arial" w:cs="Arial"/>
                <w:b/>
                <w:bCs/>
                <w:szCs w:val="22"/>
              </w:rPr>
              <w:t>Tenacious</w:t>
            </w:r>
          </w:p>
        </w:tc>
        <w:tc>
          <w:tcPr>
            <w:tcW w:w="7512" w:type="dxa"/>
          </w:tcPr>
          <w:p w14:paraId="7F942BA3" w14:textId="4734E70D" w:rsidR="009D0E2A" w:rsidRPr="009D0E2A" w:rsidRDefault="009D0E2A" w:rsidP="009D0E2A">
            <w:pPr>
              <w:spacing w:before="40" w:after="120"/>
              <w:rPr>
                <w:rFonts w:ascii="Arial" w:hAnsi="Arial" w:cs="Arial"/>
                <w:szCs w:val="22"/>
              </w:rPr>
            </w:pPr>
            <w:r w:rsidRPr="00B20E7E">
              <w:rPr>
                <w:rFonts w:ascii="Arial" w:hAnsi="Arial" w:cs="Arial"/>
                <w:szCs w:val="22"/>
              </w:rPr>
              <w:t>I confidently and passionately contribute my ideas and support others to do the same.</w:t>
            </w:r>
          </w:p>
        </w:tc>
      </w:tr>
      <w:tr w:rsidR="009D0E2A" w:rsidRPr="00B20E7E" w14:paraId="7C5EA5C9" w14:textId="725B0B97" w:rsidTr="00FF311C">
        <w:trPr>
          <w:trHeight w:val="495"/>
        </w:trPr>
        <w:tc>
          <w:tcPr>
            <w:tcW w:w="2235" w:type="dxa"/>
          </w:tcPr>
          <w:p w14:paraId="298F5FE5" w14:textId="4C6C47E4" w:rsidR="009D0E2A" w:rsidRPr="009D0E2A" w:rsidRDefault="009D0E2A" w:rsidP="009D0E2A">
            <w:pPr>
              <w:spacing w:before="40" w:after="120"/>
              <w:rPr>
                <w:rFonts w:ascii="Arial" w:hAnsi="Arial" w:cs="Arial"/>
                <w:b/>
                <w:bCs/>
                <w:szCs w:val="22"/>
              </w:rPr>
            </w:pPr>
            <w:r w:rsidRPr="00B20E7E">
              <w:rPr>
                <w:rFonts w:ascii="Arial" w:hAnsi="Arial" w:cs="Arial"/>
                <w:b/>
                <w:bCs/>
                <w:szCs w:val="22"/>
              </w:rPr>
              <w:t>Open-Minded</w:t>
            </w:r>
          </w:p>
        </w:tc>
        <w:tc>
          <w:tcPr>
            <w:tcW w:w="7512" w:type="dxa"/>
          </w:tcPr>
          <w:p w14:paraId="29D897F8" w14:textId="5390AA99" w:rsidR="009D0E2A" w:rsidRPr="009D0E2A" w:rsidRDefault="009D0E2A" w:rsidP="009D0E2A">
            <w:pPr>
              <w:spacing w:before="40" w:after="120"/>
              <w:rPr>
                <w:rFonts w:ascii="Arial" w:hAnsi="Arial" w:cs="Arial"/>
                <w:bCs/>
                <w:szCs w:val="22"/>
              </w:rPr>
            </w:pPr>
            <w:r w:rsidRPr="00B20E7E">
              <w:rPr>
                <w:rFonts w:ascii="Arial" w:hAnsi="Arial" w:cs="Arial"/>
                <w:bCs/>
                <w:szCs w:val="22"/>
              </w:rPr>
              <w:t>I communicate with empathy and positivity, without prejudice.</w:t>
            </w:r>
          </w:p>
        </w:tc>
      </w:tr>
    </w:tbl>
    <w:p w14:paraId="587EE541" w14:textId="4A0D858B" w:rsidR="003F0241" w:rsidRDefault="009D0E2A" w:rsidP="009D0E2A">
      <w:pPr>
        <w:pStyle w:val="Heading2"/>
      </w:pPr>
      <w:r>
        <w:t>Special Features</w:t>
      </w:r>
    </w:p>
    <w:p w14:paraId="52DD16E6" w14:textId="7C44A02A" w:rsidR="003F0241" w:rsidRDefault="003F0241" w:rsidP="000D0F09">
      <w:pPr>
        <w:rPr>
          <w:rFonts w:ascii="Arial" w:hAnsi="Arial"/>
          <w:b/>
          <w:sz w:val="20"/>
        </w:rPr>
      </w:pPr>
    </w:p>
    <w:p w14:paraId="700D4417" w14:textId="7A4FC04F" w:rsidR="007C7B54" w:rsidRDefault="001531FD" w:rsidP="005B2B9A">
      <w:pPr>
        <w:spacing w:before="40" w:after="120"/>
      </w:pPr>
      <w:r>
        <w:rPr>
          <w:rStyle w:val="normaltextrun"/>
          <w:rFonts w:ascii="Arial" w:hAnsi="Arial" w:cs="Arial"/>
          <w:color w:val="000000"/>
          <w:szCs w:val="22"/>
          <w:shd w:val="clear" w:color="auto" w:fill="FFFFFF"/>
        </w:rPr>
        <w:t>Commitment to the University’s mission, values and vision.</w:t>
      </w:r>
      <w:r>
        <w:rPr>
          <w:rFonts w:ascii="Arial" w:hAnsi="Arial"/>
          <w:b/>
          <w:sz w:val="20"/>
        </w:rPr>
        <w:t xml:space="preserve"> </w:t>
      </w:r>
    </w:p>
    <w:sectPr w:rsidR="007C7B54" w:rsidSect="00E938D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23E63" w14:textId="77777777" w:rsidR="00E938D5" w:rsidRDefault="00E938D5" w:rsidP="00EB316B">
      <w:r>
        <w:separator/>
      </w:r>
    </w:p>
  </w:endnote>
  <w:endnote w:type="continuationSeparator" w:id="0">
    <w:p w14:paraId="798CFBE8" w14:textId="77777777" w:rsidR="00E938D5" w:rsidRDefault="00E938D5" w:rsidP="00EB316B">
      <w:r>
        <w:continuationSeparator/>
      </w:r>
    </w:p>
  </w:endnote>
  <w:endnote w:type="continuationNotice" w:id="1">
    <w:p w14:paraId="5CD98A7C" w14:textId="77777777" w:rsidR="00E938D5" w:rsidRDefault="00E938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F370C" w14:textId="77777777" w:rsidR="00E938D5" w:rsidRDefault="00E938D5" w:rsidP="00EB316B">
      <w:r>
        <w:separator/>
      </w:r>
    </w:p>
  </w:footnote>
  <w:footnote w:type="continuationSeparator" w:id="0">
    <w:p w14:paraId="2253D882" w14:textId="77777777" w:rsidR="00E938D5" w:rsidRDefault="00E938D5" w:rsidP="00EB316B">
      <w:r>
        <w:continuationSeparator/>
      </w:r>
    </w:p>
  </w:footnote>
  <w:footnote w:type="continuationNotice" w:id="1">
    <w:p w14:paraId="41B399A3" w14:textId="77777777" w:rsidR="00E938D5" w:rsidRDefault="00E938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1952"/>
    <w:multiLevelType w:val="hybridMultilevel"/>
    <w:tmpl w:val="0C4055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DF0B87"/>
    <w:multiLevelType w:val="hybridMultilevel"/>
    <w:tmpl w:val="E94462F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C5BBF"/>
    <w:multiLevelType w:val="hybridMultilevel"/>
    <w:tmpl w:val="F4308DC4"/>
    <w:lvl w:ilvl="0" w:tplc="11483624">
      <w:numFmt w:val="bullet"/>
      <w:lvlText w:val=""/>
      <w:lvlJc w:val="left"/>
      <w:pPr>
        <w:ind w:left="827" w:hanging="360"/>
      </w:pPr>
      <w:rPr>
        <w:rFonts w:ascii="Symbol" w:eastAsia="Symbol" w:hAnsi="Symbol" w:cs="Symbol" w:hint="default"/>
        <w:w w:val="99"/>
        <w:sz w:val="20"/>
        <w:szCs w:val="20"/>
        <w:lang w:val="en-GB" w:eastAsia="en-GB" w:bidi="en-GB"/>
      </w:rPr>
    </w:lvl>
    <w:lvl w:ilvl="1" w:tplc="827402CA">
      <w:numFmt w:val="bullet"/>
      <w:lvlText w:val="•"/>
      <w:lvlJc w:val="left"/>
      <w:pPr>
        <w:ind w:left="1227" w:hanging="360"/>
      </w:pPr>
      <w:rPr>
        <w:lang w:val="en-GB" w:eastAsia="en-GB" w:bidi="en-GB"/>
      </w:rPr>
    </w:lvl>
    <w:lvl w:ilvl="2" w:tplc="682A970E">
      <w:numFmt w:val="bullet"/>
      <w:lvlText w:val="•"/>
      <w:lvlJc w:val="left"/>
      <w:pPr>
        <w:ind w:left="1635" w:hanging="360"/>
      </w:pPr>
      <w:rPr>
        <w:lang w:val="en-GB" w:eastAsia="en-GB" w:bidi="en-GB"/>
      </w:rPr>
    </w:lvl>
    <w:lvl w:ilvl="3" w:tplc="907A17F0">
      <w:numFmt w:val="bullet"/>
      <w:lvlText w:val="•"/>
      <w:lvlJc w:val="left"/>
      <w:pPr>
        <w:ind w:left="2043" w:hanging="360"/>
      </w:pPr>
      <w:rPr>
        <w:lang w:val="en-GB" w:eastAsia="en-GB" w:bidi="en-GB"/>
      </w:rPr>
    </w:lvl>
    <w:lvl w:ilvl="4" w:tplc="B3A2C8C0">
      <w:numFmt w:val="bullet"/>
      <w:lvlText w:val="•"/>
      <w:lvlJc w:val="left"/>
      <w:pPr>
        <w:ind w:left="2451" w:hanging="360"/>
      </w:pPr>
      <w:rPr>
        <w:lang w:val="en-GB" w:eastAsia="en-GB" w:bidi="en-GB"/>
      </w:rPr>
    </w:lvl>
    <w:lvl w:ilvl="5" w:tplc="0338FC72">
      <w:numFmt w:val="bullet"/>
      <w:lvlText w:val="•"/>
      <w:lvlJc w:val="left"/>
      <w:pPr>
        <w:ind w:left="2859" w:hanging="360"/>
      </w:pPr>
      <w:rPr>
        <w:lang w:val="en-GB" w:eastAsia="en-GB" w:bidi="en-GB"/>
      </w:rPr>
    </w:lvl>
    <w:lvl w:ilvl="6" w:tplc="46D016F0">
      <w:numFmt w:val="bullet"/>
      <w:lvlText w:val="•"/>
      <w:lvlJc w:val="left"/>
      <w:pPr>
        <w:ind w:left="3267" w:hanging="360"/>
      </w:pPr>
      <w:rPr>
        <w:lang w:val="en-GB" w:eastAsia="en-GB" w:bidi="en-GB"/>
      </w:rPr>
    </w:lvl>
    <w:lvl w:ilvl="7" w:tplc="79F66F18">
      <w:numFmt w:val="bullet"/>
      <w:lvlText w:val="•"/>
      <w:lvlJc w:val="left"/>
      <w:pPr>
        <w:ind w:left="3675" w:hanging="360"/>
      </w:pPr>
      <w:rPr>
        <w:lang w:val="en-GB" w:eastAsia="en-GB" w:bidi="en-GB"/>
      </w:rPr>
    </w:lvl>
    <w:lvl w:ilvl="8" w:tplc="675A60DC">
      <w:numFmt w:val="bullet"/>
      <w:lvlText w:val="•"/>
      <w:lvlJc w:val="left"/>
      <w:pPr>
        <w:ind w:left="4083" w:hanging="360"/>
      </w:pPr>
      <w:rPr>
        <w:lang w:val="en-GB" w:eastAsia="en-GB" w:bidi="en-GB"/>
      </w:rPr>
    </w:lvl>
  </w:abstractNum>
  <w:abstractNum w:abstractNumId="3" w15:restartNumberingAfterBreak="0">
    <w:nsid w:val="0CBD5E22"/>
    <w:multiLevelType w:val="hybridMultilevel"/>
    <w:tmpl w:val="020E18A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1A4F5D"/>
    <w:multiLevelType w:val="hybridMultilevel"/>
    <w:tmpl w:val="AB9CF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9027C9"/>
    <w:multiLevelType w:val="hybridMultilevel"/>
    <w:tmpl w:val="00BC7BF4"/>
    <w:lvl w:ilvl="0" w:tplc="E1BA2EF6">
      <w:numFmt w:val="bullet"/>
      <w:lvlText w:val=""/>
      <w:lvlJc w:val="left"/>
      <w:pPr>
        <w:ind w:left="830" w:hanging="360"/>
      </w:pPr>
      <w:rPr>
        <w:rFonts w:ascii="Symbol" w:eastAsia="Symbol" w:hAnsi="Symbol" w:cs="Symbol" w:hint="default"/>
        <w:w w:val="99"/>
        <w:sz w:val="20"/>
        <w:szCs w:val="20"/>
        <w:lang w:val="en-GB" w:eastAsia="en-GB" w:bidi="en-GB"/>
      </w:rPr>
    </w:lvl>
    <w:lvl w:ilvl="1" w:tplc="DD769F8E">
      <w:numFmt w:val="bullet"/>
      <w:lvlText w:val="•"/>
      <w:lvlJc w:val="left"/>
      <w:pPr>
        <w:ind w:left="1157" w:hanging="360"/>
      </w:pPr>
      <w:rPr>
        <w:lang w:val="en-GB" w:eastAsia="en-GB" w:bidi="en-GB"/>
      </w:rPr>
    </w:lvl>
    <w:lvl w:ilvl="2" w:tplc="9F7A8368">
      <w:numFmt w:val="bullet"/>
      <w:lvlText w:val="•"/>
      <w:lvlJc w:val="left"/>
      <w:pPr>
        <w:ind w:left="1474" w:hanging="360"/>
      </w:pPr>
      <w:rPr>
        <w:lang w:val="en-GB" w:eastAsia="en-GB" w:bidi="en-GB"/>
      </w:rPr>
    </w:lvl>
    <w:lvl w:ilvl="3" w:tplc="B95C8400">
      <w:numFmt w:val="bullet"/>
      <w:lvlText w:val="•"/>
      <w:lvlJc w:val="left"/>
      <w:pPr>
        <w:ind w:left="1791" w:hanging="360"/>
      </w:pPr>
      <w:rPr>
        <w:lang w:val="en-GB" w:eastAsia="en-GB" w:bidi="en-GB"/>
      </w:rPr>
    </w:lvl>
    <w:lvl w:ilvl="4" w:tplc="79541A3E">
      <w:numFmt w:val="bullet"/>
      <w:lvlText w:val="•"/>
      <w:lvlJc w:val="left"/>
      <w:pPr>
        <w:ind w:left="2108" w:hanging="360"/>
      </w:pPr>
      <w:rPr>
        <w:lang w:val="en-GB" w:eastAsia="en-GB" w:bidi="en-GB"/>
      </w:rPr>
    </w:lvl>
    <w:lvl w:ilvl="5" w:tplc="09B029EA">
      <w:numFmt w:val="bullet"/>
      <w:lvlText w:val="•"/>
      <w:lvlJc w:val="left"/>
      <w:pPr>
        <w:ind w:left="2425" w:hanging="360"/>
      </w:pPr>
      <w:rPr>
        <w:lang w:val="en-GB" w:eastAsia="en-GB" w:bidi="en-GB"/>
      </w:rPr>
    </w:lvl>
    <w:lvl w:ilvl="6" w:tplc="4EA8E43C">
      <w:numFmt w:val="bullet"/>
      <w:lvlText w:val="•"/>
      <w:lvlJc w:val="left"/>
      <w:pPr>
        <w:ind w:left="2742" w:hanging="360"/>
      </w:pPr>
      <w:rPr>
        <w:lang w:val="en-GB" w:eastAsia="en-GB" w:bidi="en-GB"/>
      </w:rPr>
    </w:lvl>
    <w:lvl w:ilvl="7" w:tplc="915C1282">
      <w:numFmt w:val="bullet"/>
      <w:lvlText w:val="•"/>
      <w:lvlJc w:val="left"/>
      <w:pPr>
        <w:ind w:left="3059" w:hanging="360"/>
      </w:pPr>
      <w:rPr>
        <w:lang w:val="en-GB" w:eastAsia="en-GB" w:bidi="en-GB"/>
      </w:rPr>
    </w:lvl>
    <w:lvl w:ilvl="8" w:tplc="6F98A06C">
      <w:numFmt w:val="bullet"/>
      <w:lvlText w:val="•"/>
      <w:lvlJc w:val="left"/>
      <w:pPr>
        <w:ind w:left="3376" w:hanging="360"/>
      </w:pPr>
      <w:rPr>
        <w:lang w:val="en-GB" w:eastAsia="en-GB" w:bidi="en-GB"/>
      </w:rPr>
    </w:lvl>
  </w:abstractNum>
  <w:abstractNum w:abstractNumId="6" w15:restartNumberingAfterBreak="0">
    <w:nsid w:val="23DB34B2"/>
    <w:multiLevelType w:val="hybridMultilevel"/>
    <w:tmpl w:val="AC20BD52"/>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4E54E8"/>
    <w:multiLevelType w:val="hybridMultilevel"/>
    <w:tmpl w:val="29621C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E971696"/>
    <w:multiLevelType w:val="hybridMultilevel"/>
    <w:tmpl w:val="3A4CCBEE"/>
    <w:lvl w:ilvl="0" w:tplc="80A2294A">
      <w:numFmt w:val="bullet"/>
      <w:lvlText w:val="•"/>
      <w:lvlJc w:val="left"/>
      <w:pPr>
        <w:ind w:left="818" w:hanging="360"/>
      </w:pPr>
      <w:rPr>
        <w:rFonts w:ascii="Times New Roman" w:eastAsia="Times New Roman" w:hAnsi="Times New Roman" w:cs="Times New Roman" w:hint="default"/>
        <w:w w:val="13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7C3892"/>
    <w:multiLevelType w:val="hybridMultilevel"/>
    <w:tmpl w:val="F21E17BA"/>
    <w:lvl w:ilvl="0" w:tplc="80326A9A">
      <w:numFmt w:val="bullet"/>
      <w:lvlText w:val=""/>
      <w:lvlJc w:val="left"/>
      <w:pPr>
        <w:ind w:left="827" w:hanging="360"/>
      </w:pPr>
      <w:rPr>
        <w:rFonts w:ascii="Symbol" w:eastAsia="Symbol" w:hAnsi="Symbol" w:cs="Symbol" w:hint="default"/>
        <w:w w:val="99"/>
        <w:sz w:val="20"/>
        <w:szCs w:val="20"/>
        <w:lang w:val="en-GB" w:eastAsia="en-GB" w:bidi="en-GB"/>
      </w:rPr>
    </w:lvl>
    <w:lvl w:ilvl="1" w:tplc="F922440A">
      <w:numFmt w:val="bullet"/>
      <w:lvlText w:val="•"/>
      <w:lvlJc w:val="left"/>
      <w:pPr>
        <w:ind w:left="1227" w:hanging="360"/>
      </w:pPr>
      <w:rPr>
        <w:lang w:val="en-GB" w:eastAsia="en-GB" w:bidi="en-GB"/>
      </w:rPr>
    </w:lvl>
    <w:lvl w:ilvl="2" w:tplc="9030EE80">
      <w:numFmt w:val="bullet"/>
      <w:lvlText w:val="•"/>
      <w:lvlJc w:val="left"/>
      <w:pPr>
        <w:ind w:left="1635" w:hanging="360"/>
      </w:pPr>
      <w:rPr>
        <w:lang w:val="en-GB" w:eastAsia="en-GB" w:bidi="en-GB"/>
      </w:rPr>
    </w:lvl>
    <w:lvl w:ilvl="3" w:tplc="296C9DC6">
      <w:numFmt w:val="bullet"/>
      <w:lvlText w:val="•"/>
      <w:lvlJc w:val="left"/>
      <w:pPr>
        <w:ind w:left="2043" w:hanging="360"/>
      </w:pPr>
      <w:rPr>
        <w:lang w:val="en-GB" w:eastAsia="en-GB" w:bidi="en-GB"/>
      </w:rPr>
    </w:lvl>
    <w:lvl w:ilvl="4" w:tplc="3190C8FC">
      <w:numFmt w:val="bullet"/>
      <w:lvlText w:val="•"/>
      <w:lvlJc w:val="left"/>
      <w:pPr>
        <w:ind w:left="2451" w:hanging="360"/>
      </w:pPr>
      <w:rPr>
        <w:lang w:val="en-GB" w:eastAsia="en-GB" w:bidi="en-GB"/>
      </w:rPr>
    </w:lvl>
    <w:lvl w:ilvl="5" w:tplc="F508CD7C">
      <w:numFmt w:val="bullet"/>
      <w:lvlText w:val="•"/>
      <w:lvlJc w:val="left"/>
      <w:pPr>
        <w:ind w:left="2859" w:hanging="360"/>
      </w:pPr>
      <w:rPr>
        <w:lang w:val="en-GB" w:eastAsia="en-GB" w:bidi="en-GB"/>
      </w:rPr>
    </w:lvl>
    <w:lvl w:ilvl="6" w:tplc="B38A2576">
      <w:numFmt w:val="bullet"/>
      <w:lvlText w:val="•"/>
      <w:lvlJc w:val="left"/>
      <w:pPr>
        <w:ind w:left="3267" w:hanging="360"/>
      </w:pPr>
      <w:rPr>
        <w:lang w:val="en-GB" w:eastAsia="en-GB" w:bidi="en-GB"/>
      </w:rPr>
    </w:lvl>
    <w:lvl w:ilvl="7" w:tplc="6DE2021C">
      <w:numFmt w:val="bullet"/>
      <w:lvlText w:val="•"/>
      <w:lvlJc w:val="left"/>
      <w:pPr>
        <w:ind w:left="3675" w:hanging="360"/>
      </w:pPr>
      <w:rPr>
        <w:lang w:val="en-GB" w:eastAsia="en-GB" w:bidi="en-GB"/>
      </w:rPr>
    </w:lvl>
    <w:lvl w:ilvl="8" w:tplc="435A26B0">
      <w:numFmt w:val="bullet"/>
      <w:lvlText w:val="•"/>
      <w:lvlJc w:val="left"/>
      <w:pPr>
        <w:ind w:left="4083" w:hanging="360"/>
      </w:pPr>
      <w:rPr>
        <w:lang w:val="en-GB" w:eastAsia="en-GB" w:bidi="en-GB"/>
      </w:rPr>
    </w:lvl>
  </w:abstractNum>
  <w:abstractNum w:abstractNumId="10" w15:restartNumberingAfterBreak="0">
    <w:nsid w:val="43641C75"/>
    <w:multiLevelType w:val="hybridMultilevel"/>
    <w:tmpl w:val="EF9CB382"/>
    <w:lvl w:ilvl="0" w:tplc="FF2863B6">
      <w:numFmt w:val="bullet"/>
      <w:lvlText w:val=""/>
      <w:lvlJc w:val="left"/>
      <w:pPr>
        <w:ind w:left="830" w:hanging="360"/>
      </w:pPr>
      <w:rPr>
        <w:rFonts w:ascii="Symbol" w:eastAsia="Symbol" w:hAnsi="Symbol" w:cs="Symbol" w:hint="default"/>
        <w:w w:val="99"/>
        <w:sz w:val="20"/>
        <w:szCs w:val="20"/>
        <w:lang w:val="en-GB" w:eastAsia="en-GB" w:bidi="en-GB"/>
      </w:rPr>
    </w:lvl>
    <w:lvl w:ilvl="1" w:tplc="B3844D94">
      <w:numFmt w:val="bullet"/>
      <w:lvlText w:val="•"/>
      <w:lvlJc w:val="left"/>
      <w:pPr>
        <w:ind w:left="1157" w:hanging="360"/>
      </w:pPr>
      <w:rPr>
        <w:lang w:val="en-GB" w:eastAsia="en-GB" w:bidi="en-GB"/>
      </w:rPr>
    </w:lvl>
    <w:lvl w:ilvl="2" w:tplc="ACA49498">
      <w:numFmt w:val="bullet"/>
      <w:lvlText w:val="•"/>
      <w:lvlJc w:val="left"/>
      <w:pPr>
        <w:ind w:left="1474" w:hanging="360"/>
      </w:pPr>
      <w:rPr>
        <w:lang w:val="en-GB" w:eastAsia="en-GB" w:bidi="en-GB"/>
      </w:rPr>
    </w:lvl>
    <w:lvl w:ilvl="3" w:tplc="30847DFE">
      <w:numFmt w:val="bullet"/>
      <w:lvlText w:val="•"/>
      <w:lvlJc w:val="left"/>
      <w:pPr>
        <w:ind w:left="1791" w:hanging="360"/>
      </w:pPr>
      <w:rPr>
        <w:lang w:val="en-GB" w:eastAsia="en-GB" w:bidi="en-GB"/>
      </w:rPr>
    </w:lvl>
    <w:lvl w:ilvl="4" w:tplc="E23A791C">
      <w:numFmt w:val="bullet"/>
      <w:lvlText w:val="•"/>
      <w:lvlJc w:val="left"/>
      <w:pPr>
        <w:ind w:left="2108" w:hanging="360"/>
      </w:pPr>
      <w:rPr>
        <w:lang w:val="en-GB" w:eastAsia="en-GB" w:bidi="en-GB"/>
      </w:rPr>
    </w:lvl>
    <w:lvl w:ilvl="5" w:tplc="9000C894">
      <w:numFmt w:val="bullet"/>
      <w:lvlText w:val="•"/>
      <w:lvlJc w:val="left"/>
      <w:pPr>
        <w:ind w:left="2425" w:hanging="360"/>
      </w:pPr>
      <w:rPr>
        <w:lang w:val="en-GB" w:eastAsia="en-GB" w:bidi="en-GB"/>
      </w:rPr>
    </w:lvl>
    <w:lvl w:ilvl="6" w:tplc="6A36FF62">
      <w:numFmt w:val="bullet"/>
      <w:lvlText w:val="•"/>
      <w:lvlJc w:val="left"/>
      <w:pPr>
        <w:ind w:left="2742" w:hanging="360"/>
      </w:pPr>
      <w:rPr>
        <w:lang w:val="en-GB" w:eastAsia="en-GB" w:bidi="en-GB"/>
      </w:rPr>
    </w:lvl>
    <w:lvl w:ilvl="7" w:tplc="E28A7E4E">
      <w:numFmt w:val="bullet"/>
      <w:lvlText w:val="•"/>
      <w:lvlJc w:val="left"/>
      <w:pPr>
        <w:ind w:left="3059" w:hanging="360"/>
      </w:pPr>
      <w:rPr>
        <w:lang w:val="en-GB" w:eastAsia="en-GB" w:bidi="en-GB"/>
      </w:rPr>
    </w:lvl>
    <w:lvl w:ilvl="8" w:tplc="FA10EA9E">
      <w:numFmt w:val="bullet"/>
      <w:lvlText w:val="•"/>
      <w:lvlJc w:val="left"/>
      <w:pPr>
        <w:ind w:left="3376" w:hanging="360"/>
      </w:pPr>
      <w:rPr>
        <w:lang w:val="en-GB" w:eastAsia="en-GB" w:bidi="en-GB"/>
      </w:rPr>
    </w:lvl>
  </w:abstractNum>
  <w:abstractNum w:abstractNumId="11" w15:restartNumberingAfterBreak="0">
    <w:nsid w:val="4A8808C2"/>
    <w:multiLevelType w:val="hybridMultilevel"/>
    <w:tmpl w:val="56B2404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930C93"/>
    <w:multiLevelType w:val="hybridMultilevel"/>
    <w:tmpl w:val="25F6D27E"/>
    <w:lvl w:ilvl="0" w:tplc="CB867AA0">
      <w:numFmt w:val="bullet"/>
      <w:lvlText w:val=""/>
      <w:lvlJc w:val="left"/>
      <w:pPr>
        <w:ind w:left="830" w:hanging="360"/>
      </w:pPr>
      <w:rPr>
        <w:rFonts w:ascii="Symbol" w:eastAsia="Symbol" w:hAnsi="Symbol" w:cs="Symbol" w:hint="default"/>
        <w:w w:val="99"/>
        <w:sz w:val="20"/>
        <w:szCs w:val="20"/>
        <w:lang w:val="en-GB" w:eastAsia="en-GB" w:bidi="en-GB"/>
      </w:rPr>
    </w:lvl>
    <w:lvl w:ilvl="1" w:tplc="C0B8F6B2">
      <w:numFmt w:val="bullet"/>
      <w:lvlText w:val="•"/>
      <w:lvlJc w:val="left"/>
      <w:pPr>
        <w:ind w:left="1157" w:hanging="360"/>
      </w:pPr>
      <w:rPr>
        <w:lang w:val="en-GB" w:eastAsia="en-GB" w:bidi="en-GB"/>
      </w:rPr>
    </w:lvl>
    <w:lvl w:ilvl="2" w:tplc="8FF66A20">
      <w:numFmt w:val="bullet"/>
      <w:lvlText w:val="•"/>
      <w:lvlJc w:val="left"/>
      <w:pPr>
        <w:ind w:left="1474" w:hanging="360"/>
      </w:pPr>
      <w:rPr>
        <w:lang w:val="en-GB" w:eastAsia="en-GB" w:bidi="en-GB"/>
      </w:rPr>
    </w:lvl>
    <w:lvl w:ilvl="3" w:tplc="C382F252">
      <w:numFmt w:val="bullet"/>
      <w:lvlText w:val="•"/>
      <w:lvlJc w:val="left"/>
      <w:pPr>
        <w:ind w:left="1791" w:hanging="360"/>
      </w:pPr>
      <w:rPr>
        <w:lang w:val="en-GB" w:eastAsia="en-GB" w:bidi="en-GB"/>
      </w:rPr>
    </w:lvl>
    <w:lvl w:ilvl="4" w:tplc="F618A9E4">
      <w:numFmt w:val="bullet"/>
      <w:lvlText w:val="•"/>
      <w:lvlJc w:val="left"/>
      <w:pPr>
        <w:ind w:left="2108" w:hanging="360"/>
      </w:pPr>
      <w:rPr>
        <w:lang w:val="en-GB" w:eastAsia="en-GB" w:bidi="en-GB"/>
      </w:rPr>
    </w:lvl>
    <w:lvl w:ilvl="5" w:tplc="361C5D00">
      <w:numFmt w:val="bullet"/>
      <w:lvlText w:val="•"/>
      <w:lvlJc w:val="left"/>
      <w:pPr>
        <w:ind w:left="2425" w:hanging="360"/>
      </w:pPr>
      <w:rPr>
        <w:lang w:val="en-GB" w:eastAsia="en-GB" w:bidi="en-GB"/>
      </w:rPr>
    </w:lvl>
    <w:lvl w:ilvl="6" w:tplc="531CE1AA">
      <w:numFmt w:val="bullet"/>
      <w:lvlText w:val="•"/>
      <w:lvlJc w:val="left"/>
      <w:pPr>
        <w:ind w:left="2742" w:hanging="360"/>
      </w:pPr>
      <w:rPr>
        <w:lang w:val="en-GB" w:eastAsia="en-GB" w:bidi="en-GB"/>
      </w:rPr>
    </w:lvl>
    <w:lvl w:ilvl="7" w:tplc="B080AA7C">
      <w:numFmt w:val="bullet"/>
      <w:lvlText w:val="•"/>
      <w:lvlJc w:val="left"/>
      <w:pPr>
        <w:ind w:left="3059" w:hanging="360"/>
      </w:pPr>
      <w:rPr>
        <w:lang w:val="en-GB" w:eastAsia="en-GB" w:bidi="en-GB"/>
      </w:rPr>
    </w:lvl>
    <w:lvl w:ilvl="8" w:tplc="01461AD0">
      <w:numFmt w:val="bullet"/>
      <w:lvlText w:val="•"/>
      <w:lvlJc w:val="left"/>
      <w:pPr>
        <w:ind w:left="3376" w:hanging="360"/>
      </w:pPr>
      <w:rPr>
        <w:lang w:val="en-GB" w:eastAsia="en-GB" w:bidi="en-GB"/>
      </w:rPr>
    </w:lvl>
  </w:abstractNum>
  <w:abstractNum w:abstractNumId="13" w15:restartNumberingAfterBreak="0">
    <w:nsid w:val="5CD17D4B"/>
    <w:multiLevelType w:val="hybridMultilevel"/>
    <w:tmpl w:val="ED7C4468"/>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620341"/>
    <w:multiLevelType w:val="hybridMultilevel"/>
    <w:tmpl w:val="F17A85EA"/>
    <w:lvl w:ilvl="0" w:tplc="0AD02966">
      <w:numFmt w:val="bullet"/>
      <w:lvlText w:val=""/>
      <w:lvlJc w:val="left"/>
      <w:pPr>
        <w:ind w:left="827" w:hanging="360"/>
      </w:pPr>
      <w:rPr>
        <w:rFonts w:ascii="Symbol" w:eastAsia="Symbol" w:hAnsi="Symbol" w:cs="Symbol" w:hint="default"/>
        <w:w w:val="99"/>
        <w:sz w:val="20"/>
        <w:szCs w:val="20"/>
        <w:lang w:val="en-GB" w:eastAsia="en-GB" w:bidi="en-GB"/>
      </w:rPr>
    </w:lvl>
    <w:lvl w:ilvl="1" w:tplc="738E84AA">
      <w:numFmt w:val="bullet"/>
      <w:lvlText w:val="•"/>
      <w:lvlJc w:val="left"/>
      <w:pPr>
        <w:ind w:left="1227" w:hanging="360"/>
      </w:pPr>
      <w:rPr>
        <w:lang w:val="en-GB" w:eastAsia="en-GB" w:bidi="en-GB"/>
      </w:rPr>
    </w:lvl>
    <w:lvl w:ilvl="2" w:tplc="15EC6E16">
      <w:numFmt w:val="bullet"/>
      <w:lvlText w:val="•"/>
      <w:lvlJc w:val="left"/>
      <w:pPr>
        <w:ind w:left="1635" w:hanging="360"/>
      </w:pPr>
      <w:rPr>
        <w:lang w:val="en-GB" w:eastAsia="en-GB" w:bidi="en-GB"/>
      </w:rPr>
    </w:lvl>
    <w:lvl w:ilvl="3" w:tplc="B4F46634">
      <w:numFmt w:val="bullet"/>
      <w:lvlText w:val="•"/>
      <w:lvlJc w:val="left"/>
      <w:pPr>
        <w:ind w:left="2043" w:hanging="360"/>
      </w:pPr>
      <w:rPr>
        <w:lang w:val="en-GB" w:eastAsia="en-GB" w:bidi="en-GB"/>
      </w:rPr>
    </w:lvl>
    <w:lvl w:ilvl="4" w:tplc="3704F3C0">
      <w:numFmt w:val="bullet"/>
      <w:lvlText w:val="•"/>
      <w:lvlJc w:val="left"/>
      <w:pPr>
        <w:ind w:left="2451" w:hanging="360"/>
      </w:pPr>
      <w:rPr>
        <w:lang w:val="en-GB" w:eastAsia="en-GB" w:bidi="en-GB"/>
      </w:rPr>
    </w:lvl>
    <w:lvl w:ilvl="5" w:tplc="D588598A">
      <w:numFmt w:val="bullet"/>
      <w:lvlText w:val="•"/>
      <w:lvlJc w:val="left"/>
      <w:pPr>
        <w:ind w:left="2859" w:hanging="360"/>
      </w:pPr>
      <w:rPr>
        <w:lang w:val="en-GB" w:eastAsia="en-GB" w:bidi="en-GB"/>
      </w:rPr>
    </w:lvl>
    <w:lvl w:ilvl="6" w:tplc="8F063B1E">
      <w:numFmt w:val="bullet"/>
      <w:lvlText w:val="•"/>
      <w:lvlJc w:val="left"/>
      <w:pPr>
        <w:ind w:left="3267" w:hanging="360"/>
      </w:pPr>
      <w:rPr>
        <w:lang w:val="en-GB" w:eastAsia="en-GB" w:bidi="en-GB"/>
      </w:rPr>
    </w:lvl>
    <w:lvl w:ilvl="7" w:tplc="5B66C276">
      <w:numFmt w:val="bullet"/>
      <w:lvlText w:val="•"/>
      <w:lvlJc w:val="left"/>
      <w:pPr>
        <w:ind w:left="3675" w:hanging="360"/>
      </w:pPr>
      <w:rPr>
        <w:lang w:val="en-GB" w:eastAsia="en-GB" w:bidi="en-GB"/>
      </w:rPr>
    </w:lvl>
    <w:lvl w:ilvl="8" w:tplc="CAA0F436">
      <w:numFmt w:val="bullet"/>
      <w:lvlText w:val="•"/>
      <w:lvlJc w:val="left"/>
      <w:pPr>
        <w:ind w:left="4083" w:hanging="360"/>
      </w:pPr>
      <w:rPr>
        <w:lang w:val="en-GB" w:eastAsia="en-GB" w:bidi="en-GB"/>
      </w:rPr>
    </w:lvl>
  </w:abstractNum>
  <w:abstractNum w:abstractNumId="15" w15:restartNumberingAfterBreak="0">
    <w:nsid w:val="5FB8573E"/>
    <w:multiLevelType w:val="hybridMultilevel"/>
    <w:tmpl w:val="78361C74"/>
    <w:lvl w:ilvl="0" w:tplc="D49291D6">
      <w:numFmt w:val="bullet"/>
      <w:lvlText w:val=""/>
      <w:lvlJc w:val="left"/>
      <w:pPr>
        <w:ind w:left="830" w:hanging="360"/>
      </w:pPr>
      <w:rPr>
        <w:rFonts w:ascii="Symbol" w:eastAsia="Symbol" w:hAnsi="Symbol" w:cs="Symbol" w:hint="default"/>
        <w:w w:val="99"/>
        <w:sz w:val="20"/>
        <w:szCs w:val="20"/>
        <w:lang w:val="en-GB" w:eastAsia="en-GB" w:bidi="en-GB"/>
      </w:rPr>
    </w:lvl>
    <w:lvl w:ilvl="1" w:tplc="5D5E427C">
      <w:numFmt w:val="bullet"/>
      <w:lvlText w:val="•"/>
      <w:lvlJc w:val="left"/>
      <w:pPr>
        <w:ind w:left="1157" w:hanging="360"/>
      </w:pPr>
      <w:rPr>
        <w:lang w:val="en-GB" w:eastAsia="en-GB" w:bidi="en-GB"/>
      </w:rPr>
    </w:lvl>
    <w:lvl w:ilvl="2" w:tplc="122A3122">
      <w:numFmt w:val="bullet"/>
      <w:lvlText w:val="•"/>
      <w:lvlJc w:val="left"/>
      <w:pPr>
        <w:ind w:left="1474" w:hanging="360"/>
      </w:pPr>
      <w:rPr>
        <w:lang w:val="en-GB" w:eastAsia="en-GB" w:bidi="en-GB"/>
      </w:rPr>
    </w:lvl>
    <w:lvl w:ilvl="3" w:tplc="73C4C116">
      <w:numFmt w:val="bullet"/>
      <w:lvlText w:val="•"/>
      <w:lvlJc w:val="left"/>
      <w:pPr>
        <w:ind w:left="1791" w:hanging="360"/>
      </w:pPr>
      <w:rPr>
        <w:lang w:val="en-GB" w:eastAsia="en-GB" w:bidi="en-GB"/>
      </w:rPr>
    </w:lvl>
    <w:lvl w:ilvl="4" w:tplc="21181688">
      <w:numFmt w:val="bullet"/>
      <w:lvlText w:val="•"/>
      <w:lvlJc w:val="left"/>
      <w:pPr>
        <w:ind w:left="2108" w:hanging="360"/>
      </w:pPr>
      <w:rPr>
        <w:lang w:val="en-GB" w:eastAsia="en-GB" w:bidi="en-GB"/>
      </w:rPr>
    </w:lvl>
    <w:lvl w:ilvl="5" w:tplc="9EB8825C">
      <w:numFmt w:val="bullet"/>
      <w:lvlText w:val="•"/>
      <w:lvlJc w:val="left"/>
      <w:pPr>
        <w:ind w:left="2425" w:hanging="360"/>
      </w:pPr>
      <w:rPr>
        <w:lang w:val="en-GB" w:eastAsia="en-GB" w:bidi="en-GB"/>
      </w:rPr>
    </w:lvl>
    <w:lvl w:ilvl="6" w:tplc="9C527D76">
      <w:numFmt w:val="bullet"/>
      <w:lvlText w:val="•"/>
      <w:lvlJc w:val="left"/>
      <w:pPr>
        <w:ind w:left="2742" w:hanging="360"/>
      </w:pPr>
      <w:rPr>
        <w:lang w:val="en-GB" w:eastAsia="en-GB" w:bidi="en-GB"/>
      </w:rPr>
    </w:lvl>
    <w:lvl w:ilvl="7" w:tplc="A1AA9F00">
      <w:numFmt w:val="bullet"/>
      <w:lvlText w:val="•"/>
      <w:lvlJc w:val="left"/>
      <w:pPr>
        <w:ind w:left="3059" w:hanging="360"/>
      </w:pPr>
      <w:rPr>
        <w:lang w:val="en-GB" w:eastAsia="en-GB" w:bidi="en-GB"/>
      </w:rPr>
    </w:lvl>
    <w:lvl w:ilvl="8" w:tplc="68E6BD1A">
      <w:numFmt w:val="bullet"/>
      <w:lvlText w:val="•"/>
      <w:lvlJc w:val="left"/>
      <w:pPr>
        <w:ind w:left="3376" w:hanging="360"/>
      </w:pPr>
      <w:rPr>
        <w:lang w:val="en-GB" w:eastAsia="en-GB" w:bidi="en-GB"/>
      </w:rPr>
    </w:lvl>
  </w:abstractNum>
  <w:abstractNum w:abstractNumId="16" w15:restartNumberingAfterBreak="0">
    <w:nsid w:val="652747F0"/>
    <w:multiLevelType w:val="hybridMultilevel"/>
    <w:tmpl w:val="15C6A904"/>
    <w:lvl w:ilvl="0" w:tplc="B34A9E98">
      <w:numFmt w:val="bullet"/>
      <w:lvlText w:val=""/>
      <w:lvlJc w:val="left"/>
      <w:pPr>
        <w:ind w:left="830" w:hanging="360"/>
      </w:pPr>
      <w:rPr>
        <w:rFonts w:ascii="Symbol" w:eastAsia="Symbol" w:hAnsi="Symbol" w:cs="Symbol" w:hint="default"/>
        <w:w w:val="99"/>
        <w:sz w:val="20"/>
        <w:szCs w:val="20"/>
        <w:lang w:val="en-GB" w:eastAsia="en-GB" w:bidi="en-GB"/>
      </w:rPr>
    </w:lvl>
    <w:lvl w:ilvl="1" w:tplc="D394843E">
      <w:numFmt w:val="bullet"/>
      <w:lvlText w:val="•"/>
      <w:lvlJc w:val="left"/>
      <w:pPr>
        <w:ind w:left="1157" w:hanging="360"/>
      </w:pPr>
      <w:rPr>
        <w:lang w:val="en-GB" w:eastAsia="en-GB" w:bidi="en-GB"/>
      </w:rPr>
    </w:lvl>
    <w:lvl w:ilvl="2" w:tplc="E2602C3E">
      <w:numFmt w:val="bullet"/>
      <w:lvlText w:val="•"/>
      <w:lvlJc w:val="left"/>
      <w:pPr>
        <w:ind w:left="1474" w:hanging="360"/>
      </w:pPr>
      <w:rPr>
        <w:lang w:val="en-GB" w:eastAsia="en-GB" w:bidi="en-GB"/>
      </w:rPr>
    </w:lvl>
    <w:lvl w:ilvl="3" w:tplc="8E18909C">
      <w:numFmt w:val="bullet"/>
      <w:lvlText w:val="•"/>
      <w:lvlJc w:val="left"/>
      <w:pPr>
        <w:ind w:left="1791" w:hanging="360"/>
      </w:pPr>
      <w:rPr>
        <w:lang w:val="en-GB" w:eastAsia="en-GB" w:bidi="en-GB"/>
      </w:rPr>
    </w:lvl>
    <w:lvl w:ilvl="4" w:tplc="377E5D28">
      <w:numFmt w:val="bullet"/>
      <w:lvlText w:val="•"/>
      <w:lvlJc w:val="left"/>
      <w:pPr>
        <w:ind w:left="2108" w:hanging="360"/>
      </w:pPr>
      <w:rPr>
        <w:lang w:val="en-GB" w:eastAsia="en-GB" w:bidi="en-GB"/>
      </w:rPr>
    </w:lvl>
    <w:lvl w:ilvl="5" w:tplc="20CA2990">
      <w:numFmt w:val="bullet"/>
      <w:lvlText w:val="•"/>
      <w:lvlJc w:val="left"/>
      <w:pPr>
        <w:ind w:left="2425" w:hanging="360"/>
      </w:pPr>
      <w:rPr>
        <w:lang w:val="en-GB" w:eastAsia="en-GB" w:bidi="en-GB"/>
      </w:rPr>
    </w:lvl>
    <w:lvl w:ilvl="6" w:tplc="DAEC26EC">
      <w:numFmt w:val="bullet"/>
      <w:lvlText w:val="•"/>
      <w:lvlJc w:val="left"/>
      <w:pPr>
        <w:ind w:left="2742" w:hanging="360"/>
      </w:pPr>
      <w:rPr>
        <w:lang w:val="en-GB" w:eastAsia="en-GB" w:bidi="en-GB"/>
      </w:rPr>
    </w:lvl>
    <w:lvl w:ilvl="7" w:tplc="7D86E750">
      <w:numFmt w:val="bullet"/>
      <w:lvlText w:val="•"/>
      <w:lvlJc w:val="left"/>
      <w:pPr>
        <w:ind w:left="3059" w:hanging="360"/>
      </w:pPr>
      <w:rPr>
        <w:lang w:val="en-GB" w:eastAsia="en-GB" w:bidi="en-GB"/>
      </w:rPr>
    </w:lvl>
    <w:lvl w:ilvl="8" w:tplc="6CE2B412">
      <w:numFmt w:val="bullet"/>
      <w:lvlText w:val="•"/>
      <w:lvlJc w:val="left"/>
      <w:pPr>
        <w:ind w:left="3376" w:hanging="360"/>
      </w:pPr>
      <w:rPr>
        <w:lang w:val="en-GB" w:eastAsia="en-GB" w:bidi="en-GB"/>
      </w:rPr>
    </w:lvl>
  </w:abstractNum>
  <w:abstractNum w:abstractNumId="17" w15:restartNumberingAfterBreak="0">
    <w:nsid w:val="690D77B1"/>
    <w:multiLevelType w:val="hybridMultilevel"/>
    <w:tmpl w:val="67708B24"/>
    <w:lvl w:ilvl="0" w:tplc="C2829F18">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A84022"/>
    <w:multiLevelType w:val="hybridMultilevel"/>
    <w:tmpl w:val="25FE0D2E"/>
    <w:lvl w:ilvl="0" w:tplc="00808172">
      <w:numFmt w:val="bullet"/>
      <w:lvlText w:val=""/>
      <w:lvlJc w:val="left"/>
      <w:pPr>
        <w:ind w:left="827" w:hanging="360"/>
      </w:pPr>
      <w:rPr>
        <w:rFonts w:ascii="Symbol" w:eastAsia="Symbol" w:hAnsi="Symbol" w:cs="Symbol" w:hint="default"/>
        <w:w w:val="99"/>
        <w:sz w:val="20"/>
        <w:szCs w:val="20"/>
        <w:lang w:val="en-GB" w:eastAsia="en-GB" w:bidi="en-GB"/>
      </w:rPr>
    </w:lvl>
    <w:lvl w:ilvl="1" w:tplc="63A40FEE">
      <w:numFmt w:val="bullet"/>
      <w:lvlText w:val="•"/>
      <w:lvlJc w:val="left"/>
      <w:pPr>
        <w:ind w:left="1227" w:hanging="360"/>
      </w:pPr>
      <w:rPr>
        <w:lang w:val="en-GB" w:eastAsia="en-GB" w:bidi="en-GB"/>
      </w:rPr>
    </w:lvl>
    <w:lvl w:ilvl="2" w:tplc="913875CE">
      <w:numFmt w:val="bullet"/>
      <w:lvlText w:val="•"/>
      <w:lvlJc w:val="left"/>
      <w:pPr>
        <w:ind w:left="1635" w:hanging="360"/>
      </w:pPr>
      <w:rPr>
        <w:lang w:val="en-GB" w:eastAsia="en-GB" w:bidi="en-GB"/>
      </w:rPr>
    </w:lvl>
    <w:lvl w:ilvl="3" w:tplc="E3CA6034">
      <w:numFmt w:val="bullet"/>
      <w:lvlText w:val="•"/>
      <w:lvlJc w:val="left"/>
      <w:pPr>
        <w:ind w:left="2043" w:hanging="360"/>
      </w:pPr>
      <w:rPr>
        <w:lang w:val="en-GB" w:eastAsia="en-GB" w:bidi="en-GB"/>
      </w:rPr>
    </w:lvl>
    <w:lvl w:ilvl="4" w:tplc="48A8C6C8">
      <w:numFmt w:val="bullet"/>
      <w:lvlText w:val="•"/>
      <w:lvlJc w:val="left"/>
      <w:pPr>
        <w:ind w:left="2451" w:hanging="360"/>
      </w:pPr>
      <w:rPr>
        <w:lang w:val="en-GB" w:eastAsia="en-GB" w:bidi="en-GB"/>
      </w:rPr>
    </w:lvl>
    <w:lvl w:ilvl="5" w:tplc="92D45A14">
      <w:numFmt w:val="bullet"/>
      <w:lvlText w:val="•"/>
      <w:lvlJc w:val="left"/>
      <w:pPr>
        <w:ind w:left="2859" w:hanging="360"/>
      </w:pPr>
      <w:rPr>
        <w:lang w:val="en-GB" w:eastAsia="en-GB" w:bidi="en-GB"/>
      </w:rPr>
    </w:lvl>
    <w:lvl w:ilvl="6" w:tplc="32E26B76">
      <w:numFmt w:val="bullet"/>
      <w:lvlText w:val="•"/>
      <w:lvlJc w:val="left"/>
      <w:pPr>
        <w:ind w:left="3267" w:hanging="360"/>
      </w:pPr>
      <w:rPr>
        <w:lang w:val="en-GB" w:eastAsia="en-GB" w:bidi="en-GB"/>
      </w:rPr>
    </w:lvl>
    <w:lvl w:ilvl="7" w:tplc="1A3254DA">
      <w:numFmt w:val="bullet"/>
      <w:lvlText w:val="•"/>
      <w:lvlJc w:val="left"/>
      <w:pPr>
        <w:ind w:left="3675" w:hanging="360"/>
      </w:pPr>
      <w:rPr>
        <w:lang w:val="en-GB" w:eastAsia="en-GB" w:bidi="en-GB"/>
      </w:rPr>
    </w:lvl>
    <w:lvl w:ilvl="8" w:tplc="8C005F5C">
      <w:numFmt w:val="bullet"/>
      <w:lvlText w:val="•"/>
      <w:lvlJc w:val="left"/>
      <w:pPr>
        <w:ind w:left="4083" w:hanging="360"/>
      </w:pPr>
      <w:rPr>
        <w:lang w:val="en-GB" w:eastAsia="en-GB" w:bidi="en-GB"/>
      </w:rPr>
    </w:lvl>
  </w:abstractNum>
  <w:abstractNum w:abstractNumId="19" w15:restartNumberingAfterBreak="0">
    <w:nsid w:val="7B1519E9"/>
    <w:multiLevelType w:val="hybridMultilevel"/>
    <w:tmpl w:val="C6342E5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860A25"/>
    <w:multiLevelType w:val="hybridMultilevel"/>
    <w:tmpl w:val="AD1EE524"/>
    <w:lvl w:ilvl="0" w:tplc="333C147C">
      <w:numFmt w:val="bullet"/>
      <w:lvlText w:val=""/>
      <w:lvlJc w:val="left"/>
      <w:pPr>
        <w:ind w:left="827" w:hanging="348"/>
      </w:pPr>
      <w:rPr>
        <w:rFonts w:ascii="Symbol" w:eastAsia="Symbol" w:hAnsi="Symbol" w:cs="Symbol" w:hint="default"/>
        <w:w w:val="99"/>
        <w:sz w:val="20"/>
        <w:szCs w:val="20"/>
        <w:lang w:val="en-GB" w:eastAsia="en-GB" w:bidi="en-GB"/>
      </w:rPr>
    </w:lvl>
    <w:lvl w:ilvl="1" w:tplc="483209A0">
      <w:numFmt w:val="bullet"/>
      <w:lvlText w:val="•"/>
      <w:lvlJc w:val="left"/>
      <w:pPr>
        <w:ind w:left="1227" w:hanging="348"/>
      </w:pPr>
      <w:rPr>
        <w:lang w:val="en-GB" w:eastAsia="en-GB" w:bidi="en-GB"/>
      </w:rPr>
    </w:lvl>
    <w:lvl w:ilvl="2" w:tplc="886051C6">
      <w:numFmt w:val="bullet"/>
      <w:lvlText w:val="•"/>
      <w:lvlJc w:val="left"/>
      <w:pPr>
        <w:ind w:left="1635" w:hanging="348"/>
      </w:pPr>
      <w:rPr>
        <w:lang w:val="en-GB" w:eastAsia="en-GB" w:bidi="en-GB"/>
      </w:rPr>
    </w:lvl>
    <w:lvl w:ilvl="3" w:tplc="9C2E30F8">
      <w:numFmt w:val="bullet"/>
      <w:lvlText w:val="•"/>
      <w:lvlJc w:val="left"/>
      <w:pPr>
        <w:ind w:left="2043" w:hanging="348"/>
      </w:pPr>
      <w:rPr>
        <w:lang w:val="en-GB" w:eastAsia="en-GB" w:bidi="en-GB"/>
      </w:rPr>
    </w:lvl>
    <w:lvl w:ilvl="4" w:tplc="EE920848">
      <w:numFmt w:val="bullet"/>
      <w:lvlText w:val="•"/>
      <w:lvlJc w:val="left"/>
      <w:pPr>
        <w:ind w:left="2451" w:hanging="348"/>
      </w:pPr>
      <w:rPr>
        <w:lang w:val="en-GB" w:eastAsia="en-GB" w:bidi="en-GB"/>
      </w:rPr>
    </w:lvl>
    <w:lvl w:ilvl="5" w:tplc="FF1C682A">
      <w:numFmt w:val="bullet"/>
      <w:lvlText w:val="•"/>
      <w:lvlJc w:val="left"/>
      <w:pPr>
        <w:ind w:left="2859" w:hanging="348"/>
      </w:pPr>
      <w:rPr>
        <w:lang w:val="en-GB" w:eastAsia="en-GB" w:bidi="en-GB"/>
      </w:rPr>
    </w:lvl>
    <w:lvl w:ilvl="6" w:tplc="81E46E66">
      <w:numFmt w:val="bullet"/>
      <w:lvlText w:val="•"/>
      <w:lvlJc w:val="left"/>
      <w:pPr>
        <w:ind w:left="3267" w:hanging="348"/>
      </w:pPr>
      <w:rPr>
        <w:lang w:val="en-GB" w:eastAsia="en-GB" w:bidi="en-GB"/>
      </w:rPr>
    </w:lvl>
    <w:lvl w:ilvl="7" w:tplc="AC6A0188">
      <w:numFmt w:val="bullet"/>
      <w:lvlText w:val="•"/>
      <w:lvlJc w:val="left"/>
      <w:pPr>
        <w:ind w:left="3675" w:hanging="348"/>
      </w:pPr>
      <w:rPr>
        <w:lang w:val="en-GB" w:eastAsia="en-GB" w:bidi="en-GB"/>
      </w:rPr>
    </w:lvl>
    <w:lvl w:ilvl="8" w:tplc="16DA2376">
      <w:numFmt w:val="bullet"/>
      <w:lvlText w:val="•"/>
      <w:lvlJc w:val="left"/>
      <w:pPr>
        <w:ind w:left="4083" w:hanging="348"/>
      </w:pPr>
      <w:rPr>
        <w:lang w:val="en-GB" w:eastAsia="en-GB" w:bidi="en-GB"/>
      </w:rPr>
    </w:lvl>
  </w:abstractNum>
  <w:num w:numId="1" w16cid:durableId="178742624">
    <w:abstractNumId w:val="13"/>
  </w:num>
  <w:num w:numId="2" w16cid:durableId="315038310">
    <w:abstractNumId w:val="11"/>
  </w:num>
  <w:num w:numId="3" w16cid:durableId="1638760420">
    <w:abstractNumId w:val="3"/>
  </w:num>
  <w:num w:numId="4" w16cid:durableId="822698808">
    <w:abstractNumId w:val="1"/>
  </w:num>
  <w:num w:numId="5" w16cid:durableId="787890022">
    <w:abstractNumId w:val="6"/>
  </w:num>
  <w:num w:numId="6" w16cid:durableId="1078096072">
    <w:abstractNumId w:val="8"/>
  </w:num>
  <w:num w:numId="7" w16cid:durableId="136387325">
    <w:abstractNumId w:val="19"/>
  </w:num>
  <w:num w:numId="8" w16cid:durableId="747307196">
    <w:abstractNumId w:val="7"/>
  </w:num>
  <w:num w:numId="9" w16cid:durableId="499778550">
    <w:abstractNumId w:val="0"/>
  </w:num>
  <w:num w:numId="10" w16cid:durableId="970087694">
    <w:abstractNumId w:val="4"/>
  </w:num>
  <w:num w:numId="11" w16cid:durableId="664824991">
    <w:abstractNumId w:val="2"/>
  </w:num>
  <w:num w:numId="12" w16cid:durableId="2059892022">
    <w:abstractNumId w:val="12"/>
  </w:num>
  <w:num w:numId="13" w16cid:durableId="2000692904">
    <w:abstractNumId w:val="9"/>
  </w:num>
  <w:num w:numId="14" w16cid:durableId="294527069">
    <w:abstractNumId w:val="10"/>
  </w:num>
  <w:num w:numId="15" w16cid:durableId="984697623">
    <w:abstractNumId w:val="14"/>
  </w:num>
  <w:num w:numId="16" w16cid:durableId="917128072">
    <w:abstractNumId w:val="20"/>
  </w:num>
  <w:num w:numId="17" w16cid:durableId="1252393449">
    <w:abstractNumId w:val="16"/>
  </w:num>
  <w:num w:numId="18" w16cid:durableId="1064724001">
    <w:abstractNumId w:val="15"/>
  </w:num>
  <w:num w:numId="19" w16cid:durableId="2128575810">
    <w:abstractNumId w:val="18"/>
  </w:num>
  <w:num w:numId="20" w16cid:durableId="2015104785">
    <w:abstractNumId w:val="5"/>
  </w:num>
  <w:num w:numId="21" w16cid:durableId="17745920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0E7"/>
    <w:rsid w:val="000038B4"/>
    <w:rsid w:val="000038ED"/>
    <w:rsid w:val="00037950"/>
    <w:rsid w:val="00055837"/>
    <w:rsid w:val="000911AF"/>
    <w:rsid w:val="00091A8F"/>
    <w:rsid w:val="000A0F0F"/>
    <w:rsid w:val="000A6316"/>
    <w:rsid w:val="000C098E"/>
    <w:rsid w:val="000C6FFF"/>
    <w:rsid w:val="000D0F09"/>
    <w:rsid w:val="000F6BE5"/>
    <w:rsid w:val="00117F3B"/>
    <w:rsid w:val="00145A03"/>
    <w:rsid w:val="00151961"/>
    <w:rsid w:val="001531FD"/>
    <w:rsid w:val="001532AB"/>
    <w:rsid w:val="00154BC0"/>
    <w:rsid w:val="00161D32"/>
    <w:rsid w:val="0016514B"/>
    <w:rsid w:val="00171439"/>
    <w:rsid w:val="001959AC"/>
    <w:rsid w:val="001A2A48"/>
    <w:rsid w:val="001A3D19"/>
    <w:rsid w:val="001C3AB5"/>
    <w:rsid w:val="001C5783"/>
    <w:rsid w:val="00204CB3"/>
    <w:rsid w:val="00210FEC"/>
    <w:rsid w:val="002214C2"/>
    <w:rsid w:val="00242E43"/>
    <w:rsid w:val="002452F7"/>
    <w:rsid w:val="0026545D"/>
    <w:rsid w:val="0027626C"/>
    <w:rsid w:val="0028093E"/>
    <w:rsid w:val="00284732"/>
    <w:rsid w:val="002B3A9C"/>
    <w:rsid w:val="002D65A7"/>
    <w:rsid w:val="002E31DA"/>
    <w:rsid w:val="002E5FF6"/>
    <w:rsid w:val="002F298F"/>
    <w:rsid w:val="0030019A"/>
    <w:rsid w:val="00307E15"/>
    <w:rsid w:val="00360AC6"/>
    <w:rsid w:val="0038445A"/>
    <w:rsid w:val="003871EF"/>
    <w:rsid w:val="00395F54"/>
    <w:rsid w:val="00397161"/>
    <w:rsid w:val="003C1F6D"/>
    <w:rsid w:val="003D111D"/>
    <w:rsid w:val="003E0AA7"/>
    <w:rsid w:val="003E2181"/>
    <w:rsid w:val="003F0241"/>
    <w:rsid w:val="003F2658"/>
    <w:rsid w:val="003F634D"/>
    <w:rsid w:val="004001AD"/>
    <w:rsid w:val="00417FCD"/>
    <w:rsid w:val="004242A9"/>
    <w:rsid w:val="004429E8"/>
    <w:rsid w:val="004438C9"/>
    <w:rsid w:val="00445798"/>
    <w:rsid w:val="004633A0"/>
    <w:rsid w:val="00465E9F"/>
    <w:rsid w:val="00481AA3"/>
    <w:rsid w:val="0048615C"/>
    <w:rsid w:val="00487932"/>
    <w:rsid w:val="004B6C9E"/>
    <w:rsid w:val="004C030D"/>
    <w:rsid w:val="004C7FFC"/>
    <w:rsid w:val="00514619"/>
    <w:rsid w:val="00524562"/>
    <w:rsid w:val="005314B9"/>
    <w:rsid w:val="00531A11"/>
    <w:rsid w:val="00543492"/>
    <w:rsid w:val="00550800"/>
    <w:rsid w:val="005702D1"/>
    <w:rsid w:val="00582AE4"/>
    <w:rsid w:val="005832C5"/>
    <w:rsid w:val="005914C0"/>
    <w:rsid w:val="005945F2"/>
    <w:rsid w:val="00596824"/>
    <w:rsid w:val="005A357A"/>
    <w:rsid w:val="005A4ED1"/>
    <w:rsid w:val="005A77AB"/>
    <w:rsid w:val="005B2B9A"/>
    <w:rsid w:val="005C67D1"/>
    <w:rsid w:val="005D309F"/>
    <w:rsid w:val="005D3D39"/>
    <w:rsid w:val="005D4A47"/>
    <w:rsid w:val="005D5D4D"/>
    <w:rsid w:val="00617C26"/>
    <w:rsid w:val="006358B6"/>
    <w:rsid w:val="006363B8"/>
    <w:rsid w:val="00640B53"/>
    <w:rsid w:val="0065149E"/>
    <w:rsid w:val="0065421F"/>
    <w:rsid w:val="00675A7E"/>
    <w:rsid w:val="00687116"/>
    <w:rsid w:val="00695581"/>
    <w:rsid w:val="006A21EC"/>
    <w:rsid w:val="006B5948"/>
    <w:rsid w:val="006C55A0"/>
    <w:rsid w:val="006D5A1B"/>
    <w:rsid w:val="006E460C"/>
    <w:rsid w:val="006E5664"/>
    <w:rsid w:val="0071582C"/>
    <w:rsid w:val="0071783A"/>
    <w:rsid w:val="00727B75"/>
    <w:rsid w:val="007309FB"/>
    <w:rsid w:val="00753B21"/>
    <w:rsid w:val="0079049D"/>
    <w:rsid w:val="007B6C4F"/>
    <w:rsid w:val="007C36DC"/>
    <w:rsid w:val="007C4C83"/>
    <w:rsid w:val="007C7B54"/>
    <w:rsid w:val="007D4E20"/>
    <w:rsid w:val="007E3077"/>
    <w:rsid w:val="007E7763"/>
    <w:rsid w:val="007F74B0"/>
    <w:rsid w:val="00804A4D"/>
    <w:rsid w:val="008159AC"/>
    <w:rsid w:val="0081634C"/>
    <w:rsid w:val="008220A5"/>
    <w:rsid w:val="00830A40"/>
    <w:rsid w:val="0084086E"/>
    <w:rsid w:val="0085708A"/>
    <w:rsid w:val="00860CA7"/>
    <w:rsid w:val="00875CD2"/>
    <w:rsid w:val="008848A1"/>
    <w:rsid w:val="00893053"/>
    <w:rsid w:val="008B2A2D"/>
    <w:rsid w:val="008B736F"/>
    <w:rsid w:val="008C6637"/>
    <w:rsid w:val="008D1BC1"/>
    <w:rsid w:val="008E4E38"/>
    <w:rsid w:val="008E5A52"/>
    <w:rsid w:val="0090031C"/>
    <w:rsid w:val="00900BDF"/>
    <w:rsid w:val="00902CC1"/>
    <w:rsid w:val="00926DEA"/>
    <w:rsid w:val="00930DA2"/>
    <w:rsid w:val="00954194"/>
    <w:rsid w:val="0098016B"/>
    <w:rsid w:val="00992D97"/>
    <w:rsid w:val="009954AD"/>
    <w:rsid w:val="009A3B55"/>
    <w:rsid w:val="009A6030"/>
    <w:rsid w:val="009D0E2A"/>
    <w:rsid w:val="009D1B1D"/>
    <w:rsid w:val="009D24D8"/>
    <w:rsid w:val="009F22B0"/>
    <w:rsid w:val="009F6569"/>
    <w:rsid w:val="009F782D"/>
    <w:rsid w:val="00A02021"/>
    <w:rsid w:val="00A04767"/>
    <w:rsid w:val="00A22AE4"/>
    <w:rsid w:val="00A41729"/>
    <w:rsid w:val="00A42D33"/>
    <w:rsid w:val="00A44E3B"/>
    <w:rsid w:val="00A475C6"/>
    <w:rsid w:val="00A56496"/>
    <w:rsid w:val="00A73A18"/>
    <w:rsid w:val="00A803D0"/>
    <w:rsid w:val="00A929FA"/>
    <w:rsid w:val="00AC5857"/>
    <w:rsid w:val="00AC625E"/>
    <w:rsid w:val="00AD0C8E"/>
    <w:rsid w:val="00AD1C9F"/>
    <w:rsid w:val="00AE17F6"/>
    <w:rsid w:val="00AE2AD1"/>
    <w:rsid w:val="00AE7B18"/>
    <w:rsid w:val="00AF2A00"/>
    <w:rsid w:val="00AF4AC4"/>
    <w:rsid w:val="00AF4F05"/>
    <w:rsid w:val="00B20E7E"/>
    <w:rsid w:val="00B36735"/>
    <w:rsid w:val="00B41D7C"/>
    <w:rsid w:val="00B44BC0"/>
    <w:rsid w:val="00B475C9"/>
    <w:rsid w:val="00B73676"/>
    <w:rsid w:val="00B958ED"/>
    <w:rsid w:val="00BB2FC7"/>
    <w:rsid w:val="00BB38CD"/>
    <w:rsid w:val="00BB407A"/>
    <w:rsid w:val="00BB5D81"/>
    <w:rsid w:val="00BC060C"/>
    <w:rsid w:val="00BD720B"/>
    <w:rsid w:val="00BF20E4"/>
    <w:rsid w:val="00C067A1"/>
    <w:rsid w:val="00C210D8"/>
    <w:rsid w:val="00C25173"/>
    <w:rsid w:val="00C258EA"/>
    <w:rsid w:val="00C26101"/>
    <w:rsid w:val="00C3595F"/>
    <w:rsid w:val="00C56072"/>
    <w:rsid w:val="00C67BD5"/>
    <w:rsid w:val="00C74D67"/>
    <w:rsid w:val="00CA4C73"/>
    <w:rsid w:val="00CB39D7"/>
    <w:rsid w:val="00CB3B74"/>
    <w:rsid w:val="00CB4A02"/>
    <w:rsid w:val="00CB795F"/>
    <w:rsid w:val="00CC673A"/>
    <w:rsid w:val="00CD0136"/>
    <w:rsid w:val="00CF6F6D"/>
    <w:rsid w:val="00D11587"/>
    <w:rsid w:val="00D1272F"/>
    <w:rsid w:val="00D172AF"/>
    <w:rsid w:val="00D460AF"/>
    <w:rsid w:val="00D4699D"/>
    <w:rsid w:val="00D606BB"/>
    <w:rsid w:val="00D60BA1"/>
    <w:rsid w:val="00D71966"/>
    <w:rsid w:val="00D748A1"/>
    <w:rsid w:val="00DD36D0"/>
    <w:rsid w:val="00DE5486"/>
    <w:rsid w:val="00DF0B22"/>
    <w:rsid w:val="00DF739C"/>
    <w:rsid w:val="00DF7E42"/>
    <w:rsid w:val="00E01C8D"/>
    <w:rsid w:val="00E020E7"/>
    <w:rsid w:val="00E07236"/>
    <w:rsid w:val="00E1523C"/>
    <w:rsid w:val="00E158C7"/>
    <w:rsid w:val="00E25FCA"/>
    <w:rsid w:val="00E42D88"/>
    <w:rsid w:val="00E457C7"/>
    <w:rsid w:val="00E533C1"/>
    <w:rsid w:val="00E5462A"/>
    <w:rsid w:val="00E56E34"/>
    <w:rsid w:val="00E57414"/>
    <w:rsid w:val="00E62D9A"/>
    <w:rsid w:val="00E63AFA"/>
    <w:rsid w:val="00E662DF"/>
    <w:rsid w:val="00E8397A"/>
    <w:rsid w:val="00E938D5"/>
    <w:rsid w:val="00EA62FF"/>
    <w:rsid w:val="00EB316B"/>
    <w:rsid w:val="00EB4466"/>
    <w:rsid w:val="00EB7F7D"/>
    <w:rsid w:val="00EC2692"/>
    <w:rsid w:val="00ED2F07"/>
    <w:rsid w:val="00EF305D"/>
    <w:rsid w:val="00EF499D"/>
    <w:rsid w:val="00F17A91"/>
    <w:rsid w:val="00F2372D"/>
    <w:rsid w:val="00F257F6"/>
    <w:rsid w:val="00F9272B"/>
    <w:rsid w:val="00FB5CE3"/>
    <w:rsid w:val="00FD15BD"/>
    <w:rsid w:val="00FD367C"/>
    <w:rsid w:val="00FD40DD"/>
    <w:rsid w:val="00FD7E2B"/>
    <w:rsid w:val="00FE3D8C"/>
    <w:rsid w:val="00FE7938"/>
    <w:rsid w:val="00FF311C"/>
    <w:rsid w:val="00FF6596"/>
    <w:rsid w:val="0CA6432D"/>
    <w:rsid w:val="11290D2E"/>
    <w:rsid w:val="1371B909"/>
    <w:rsid w:val="1761B821"/>
    <w:rsid w:val="28A241C6"/>
    <w:rsid w:val="2FD8D06D"/>
    <w:rsid w:val="349F8673"/>
    <w:rsid w:val="380F4588"/>
    <w:rsid w:val="4045CA81"/>
    <w:rsid w:val="4485A382"/>
    <w:rsid w:val="44BC7E19"/>
    <w:rsid w:val="46584E7A"/>
    <w:rsid w:val="46DB702D"/>
    <w:rsid w:val="48759741"/>
    <w:rsid w:val="51C0E1C6"/>
    <w:rsid w:val="5BF3FBD5"/>
    <w:rsid w:val="5CC7E19F"/>
    <w:rsid w:val="6ABEBACC"/>
    <w:rsid w:val="6DA6F79F"/>
    <w:rsid w:val="6F032BC8"/>
    <w:rsid w:val="7C730FBA"/>
    <w:rsid w:val="7EF97B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F2DE72"/>
  <w15:chartTrackingRefBased/>
  <w15:docId w15:val="{0F9E6A8D-D9F5-4F84-B1E3-C55E6060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6C9E"/>
    <w:rPr>
      <w:rFonts w:ascii="Garamond" w:eastAsia="Times New Roman" w:hAnsi="Garamond"/>
      <w:sz w:val="22"/>
    </w:rPr>
  </w:style>
  <w:style w:type="paragraph" w:styleId="Heading1">
    <w:name w:val="heading 1"/>
    <w:basedOn w:val="Normal"/>
    <w:next w:val="Normal"/>
    <w:link w:val="Heading1Char"/>
    <w:qFormat/>
    <w:rsid w:val="00445798"/>
    <w:pPr>
      <w:shd w:val="clear" w:color="auto" w:fill="BFBFBF"/>
      <w:outlineLvl w:val="0"/>
    </w:pPr>
    <w:rPr>
      <w:rFonts w:ascii="Arial" w:hAnsi="Arial"/>
      <w:b/>
      <w:sz w:val="24"/>
      <w:szCs w:val="24"/>
    </w:rPr>
  </w:style>
  <w:style w:type="paragraph" w:styleId="Heading2">
    <w:name w:val="heading 2"/>
    <w:basedOn w:val="Normal"/>
    <w:next w:val="Normal"/>
    <w:link w:val="Heading2Char"/>
    <w:unhideWhenUsed/>
    <w:qFormat/>
    <w:rsid w:val="000D0F09"/>
    <w:pPr>
      <w:keepNext/>
      <w:spacing w:before="240" w:after="60"/>
      <w:outlineLvl w:val="1"/>
    </w:pPr>
    <w:rPr>
      <w:rFonts w:ascii="Arial" w:hAnsi="Arial" w:cs="Arial"/>
      <w:b/>
      <w:bCs/>
      <w:sz w:val="24"/>
      <w:szCs w:val="24"/>
      <w:u w:val="single"/>
    </w:rPr>
  </w:style>
  <w:style w:type="paragraph" w:styleId="Heading4">
    <w:name w:val="heading 4"/>
    <w:basedOn w:val="Normal"/>
    <w:next w:val="Normal"/>
    <w:link w:val="Heading4Char"/>
    <w:semiHidden/>
    <w:unhideWhenUsed/>
    <w:qFormat/>
    <w:rsid w:val="006358B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B6C9E"/>
    <w:pPr>
      <w:spacing w:after="120"/>
      <w:ind w:left="283"/>
    </w:pPr>
  </w:style>
  <w:style w:type="paragraph" w:styleId="EnvelopeReturn">
    <w:name w:val="envelope return"/>
    <w:basedOn w:val="Normal"/>
    <w:rsid w:val="004B6C9E"/>
    <w:rPr>
      <w:rFonts w:ascii="Courier New" w:hAnsi="Courier New"/>
      <w:sz w:val="20"/>
      <w:lang w:eastAsia="zh-CN"/>
    </w:rPr>
  </w:style>
  <w:style w:type="table" w:styleId="TableGrid">
    <w:name w:val="Table Grid"/>
    <w:basedOn w:val="TableNormal"/>
    <w:rsid w:val="00E25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25FCA"/>
    <w:rPr>
      <w:rFonts w:ascii="Tahoma" w:hAnsi="Tahoma" w:cs="Tahoma"/>
      <w:sz w:val="16"/>
      <w:szCs w:val="16"/>
    </w:rPr>
  </w:style>
  <w:style w:type="character" w:styleId="Hyperlink">
    <w:name w:val="Hyperlink"/>
    <w:uiPriority w:val="99"/>
    <w:unhideWhenUsed/>
    <w:rsid w:val="004429E8"/>
    <w:rPr>
      <w:color w:val="0000FF"/>
      <w:u w:val="single"/>
    </w:rPr>
  </w:style>
  <w:style w:type="paragraph" w:styleId="NoSpacing">
    <w:name w:val="No Spacing"/>
    <w:uiPriority w:val="1"/>
    <w:qFormat/>
    <w:rsid w:val="00EC2692"/>
    <w:rPr>
      <w:rFonts w:ascii="Calibri" w:eastAsia="Calibri" w:hAnsi="Calibri"/>
      <w:sz w:val="22"/>
      <w:szCs w:val="22"/>
      <w:lang w:eastAsia="en-US"/>
    </w:rPr>
  </w:style>
  <w:style w:type="paragraph" w:styleId="ListParagraph">
    <w:name w:val="List Paragraph"/>
    <w:basedOn w:val="Normal"/>
    <w:uiPriority w:val="72"/>
    <w:qFormat/>
    <w:rsid w:val="00EB316B"/>
    <w:pPr>
      <w:widowControl w:val="0"/>
      <w:spacing w:after="200" w:line="276" w:lineRule="auto"/>
      <w:ind w:left="720"/>
      <w:contextualSpacing/>
    </w:pPr>
    <w:rPr>
      <w:rFonts w:ascii="Calibri" w:eastAsia="Calibri" w:hAnsi="Calibri"/>
      <w:szCs w:val="22"/>
      <w:lang w:val="en-US" w:eastAsia="en-US"/>
    </w:rPr>
  </w:style>
  <w:style w:type="paragraph" w:styleId="FootnoteText">
    <w:name w:val="footnote text"/>
    <w:basedOn w:val="Normal"/>
    <w:link w:val="FootnoteTextChar"/>
    <w:uiPriority w:val="99"/>
    <w:unhideWhenUsed/>
    <w:rsid w:val="00EB316B"/>
    <w:pPr>
      <w:widowControl w:val="0"/>
    </w:pPr>
    <w:rPr>
      <w:rFonts w:ascii="Calibri" w:eastAsia="Calibri" w:hAnsi="Calibri"/>
      <w:sz w:val="20"/>
      <w:lang w:val="en-US" w:eastAsia="en-US"/>
    </w:rPr>
  </w:style>
  <w:style w:type="character" w:customStyle="1" w:styleId="FootnoteTextChar">
    <w:name w:val="Footnote Text Char"/>
    <w:link w:val="FootnoteText"/>
    <w:uiPriority w:val="99"/>
    <w:rsid w:val="00EB316B"/>
    <w:rPr>
      <w:rFonts w:ascii="Calibri" w:eastAsia="Calibri" w:hAnsi="Calibri"/>
      <w:lang w:val="en-US" w:eastAsia="en-US"/>
    </w:rPr>
  </w:style>
  <w:style w:type="character" w:styleId="FootnoteReference">
    <w:name w:val="footnote reference"/>
    <w:uiPriority w:val="99"/>
    <w:unhideWhenUsed/>
    <w:rsid w:val="00EB316B"/>
    <w:rPr>
      <w:vertAlign w:val="superscript"/>
    </w:rPr>
  </w:style>
  <w:style w:type="character" w:customStyle="1" w:styleId="Heading1Char">
    <w:name w:val="Heading 1 Char"/>
    <w:link w:val="Heading1"/>
    <w:rsid w:val="00445798"/>
    <w:rPr>
      <w:rFonts w:ascii="Arial" w:eastAsia="Times New Roman" w:hAnsi="Arial"/>
      <w:b/>
      <w:sz w:val="24"/>
      <w:szCs w:val="24"/>
      <w:shd w:val="clear" w:color="auto" w:fill="BFBFBF"/>
    </w:rPr>
  </w:style>
  <w:style w:type="character" w:customStyle="1" w:styleId="Heading2Char">
    <w:name w:val="Heading 2 Char"/>
    <w:link w:val="Heading2"/>
    <w:rsid w:val="000D0F09"/>
    <w:rPr>
      <w:rFonts w:ascii="Arial" w:eastAsia="Times New Roman" w:hAnsi="Arial" w:cs="Arial"/>
      <w:b/>
      <w:bCs/>
      <w:sz w:val="24"/>
      <w:szCs w:val="24"/>
      <w:u w:val="single"/>
    </w:rPr>
  </w:style>
  <w:style w:type="table" w:styleId="TableGridLight">
    <w:name w:val="Grid Table Light"/>
    <w:basedOn w:val="TableNormal"/>
    <w:uiPriority w:val="40"/>
    <w:rsid w:val="0044579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basedOn w:val="DefaultParagraphFont"/>
    <w:rsid w:val="009D0E2A"/>
    <w:rPr>
      <w:sz w:val="16"/>
      <w:szCs w:val="16"/>
    </w:rPr>
  </w:style>
  <w:style w:type="paragraph" w:styleId="CommentText">
    <w:name w:val="annotation text"/>
    <w:basedOn w:val="Normal"/>
    <w:link w:val="CommentTextChar"/>
    <w:rsid w:val="009D0E2A"/>
    <w:rPr>
      <w:sz w:val="20"/>
    </w:rPr>
  </w:style>
  <w:style w:type="character" w:customStyle="1" w:styleId="CommentTextChar">
    <w:name w:val="Comment Text Char"/>
    <w:basedOn w:val="DefaultParagraphFont"/>
    <w:link w:val="CommentText"/>
    <w:rsid w:val="009D0E2A"/>
    <w:rPr>
      <w:rFonts w:ascii="Garamond" w:eastAsia="Times New Roman" w:hAnsi="Garamond"/>
    </w:rPr>
  </w:style>
  <w:style w:type="paragraph" w:styleId="CommentSubject">
    <w:name w:val="annotation subject"/>
    <w:basedOn w:val="CommentText"/>
    <w:next w:val="CommentText"/>
    <w:link w:val="CommentSubjectChar"/>
    <w:rsid w:val="009D0E2A"/>
    <w:rPr>
      <w:b/>
      <w:bCs/>
    </w:rPr>
  </w:style>
  <w:style w:type="character" w:customStyle="1" w:styleId="CommentSubjectChar">
    <w:name w:val="Comment Subject Char"/>
    <w:basedOn w:val="CommentTextChar"/>
    <w:link w:val="CommentSubject"/>
    <w:rsid w:val="009D0E2A"/>
    <w:rPr>
      <w:rFonts w:ascii="Garamond" w:eastAsia="Times New Roman" w:hAnsi="Garamond"/>
      <w:b/>
      <w:bCs/>
    </w:rPr>
  </w:style>
  <w:style w:type="character" w:styleId="PlaceholderText">
    <w:name w:val="Placeholder Text"/>
    <w:basedOn w:val="DefaultParagraphFont"/>
    <w:uiPriority w:val="99"/>
    <w:semiHidden/>
    <w:rsid w:val="009D0E2A"/>
    <w:rPr>
      <w:color w:val="808080"/>
    </w:rPr>
  </w:style>
  <w:style w:type="paragraph" w:styleId="Header">
    <w:name w:val="header"/>
    <w:basedOn w:val="Normal"/>
    <w:link w:val="HeaderChar"/>
    <w:rsid w:val="00893053"/>
    <w:pPr>
      <w:tabs>
        <w:tab w:val="center" w:pos="4513"/>
        <w:tab w:val="right" w:pos="9026"/>
      </w:tabs>
    </w:pPr>
  </w:style>
  <w:style w:type="character" w:customStyle="1" w:styleId="HeaderChar">
    <w:name w:val="Header Char"/>
    <w:basedOn w:val="DefaultParagraphFont"/>
    <w:link w:val="Header"/>
    <w:rsid w:val="00893053"/>
    <w:rPr>
      <w:rFonts w:ascii="Garamond" w:eastAsia="Times New Roman" w:hAnsi="Garamond"/>
      <w:sz w:val="22"/>
    </w:rPr>
  </w:style>
  <w:style w:type="paragraph" w:styleId="Footer">
    <w:name w:val="footer"/>
    <w:basedOn w:val="Normal"/>
    <w:link w:val="FooterChar"/>
    <w:rsid w:val="00893053"/>
    <w:pPr>
      <w:tabs>
        <w:tab w:val="center" w:pos="4513"/>
        <w:tab w:val="right" w:pos="9026"/>
      </w:tabs>
    </w:pPr>
  </w:style>
  <w:style w:type="character" w:customStyle="1" w:styleId="FooterChar">
    <w:name w:val="Footer Char"/>
    <w:basedOn w:val="DefaultParagraphFont"/>
    <w:link w:val="Footer"/>
    <w:rsid w:val="00893053"/>
    <w:rPr>
      <w:rFonts w:ascii="Garamond" w:eastAsia="Times New Roman" w:hAnsi="Garamond"/>
      <w:sz w:val="22"/>
    </w:rPr>
  </w:style>
  <w:style w:type="character" w:customStyle="1" w:styleId="normaltextrun">
    <w:name w:val="normaltextrun"/>
    <w:basedOn w:val="DefaultParagraphFont"/>
    <w:rsid w:val="001531FD"/>
  </w:style>
  <w:style w:type="character" w:customStyle="1" w:styleId="eop">
    <w:name w:val="eop"/>
    <w:basedOn w:val="DefaultParagraphFont"/>
    <w:rsid w:val="001531FD"/>
  </w:style>
  <w:style w:type="character" w:customStyle="1" w:styleId="Heading4Char">
    <w:name w:val="Heading 4 Char"/>
    <w:basedOn w:val="DefaultParagraphFont"/>
    <w:link w:val="Heading4"/>
    <w:semiHidden/>
    <w:rsid w:val="006358B6"/>
    <w:rPr>
      <w:rFonts w:asciiTheme="majorHAnsi" w:eastAsiaTheme="majorEastAsia" w:hAnsiTheme="majorHAnsi" w:cstheme="majorBidi"/>
      <w:i/>
      <w:iCs/>
      <w:color w:val="2F5496" w:themeColor="accent1" w:themeShade="BF"/>
      <w:sz w:val="22"/>
    </w:rPr>
  </w:style>
  <w:style w:type="paragraph" w:styleId="BodyText">
    <w:name w:val="Body Text"/>
    <w:basedOn w:val="Normal"/>
    <w:link w:val="BodyTextChar"/>
    <w:rsid w:val="006358B6"/>
    <w:pPr>
      <w:spacing w:after="120"/>
    </w:pPr>
  </w:style>
  <w:style w:type="character" w:customStyle="1" w:styleId="BodyTextChar">
    <w:name w:val="Body Text Char"/>
    <w:basedOn w:val="DefaultParagraphFont"/>
    <w:link w:val="BodyText"/>
    <w:rsid w:val="006358B6"/>
    <w:rPr>
      <w:rFonts w:ascii="Garamond" w:eastAsia="Times New Roman" w:hAnsi="Garamond"/>
      <w:sz w:val="22"/>
    </w:rPr>
  </w:style>
  <w:style w:type="paragraph" w:customStyle="1" w:styleId="TableParagraph">
    <w:name w:val="Table Paragraph"/>
    <w:basedOn w:val="Normal"/>
    <w:uiPriority w:val="1"/>
    <w:qFormat/>
    <w:rsid w:val="006358B6"/>
    <w:pPr>
      <w:widowControl w:val="0"/>
      <w:autoSpaceDE w:val="0"/>
      <w:autoSpaceDN w:val="0"/>
      <w:ind w:left="107"/>
    </w:pPr>
    <w:rPr>
      <w:rFonts w:ascii="Arial" w:eastAsia="Arial" w:hAnsi="Arial" w:cs="Arial"/>
      <w:szCs w:val="22"/>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3758">
      <w:bodyDiv w:val="1"/>
      <w:marLeft w:val="0"/>
      <w:marRight w:val="0"/>
      <w:marTop w:val="0"/>
      <w:marBottom w:val="0"/>
      <w:divBdr>
        <w:top w:val="none" w:sz="0" w:space="0" w:color="auto"/>
        <w:left w:val="none" w:sz="0" w:space="0" w:color="auto"/>
        <w:bottom w:val="none" w:sz="0" w:space="0" w:color="auto"/>
        <w:right w:val="none" w:sz="0" w:space="0" w:color="auto"/>
      </w:divBdr>
    </w:div>
    <w:div w:id="97021666">
      <w:bodyDiv w:val="1"/>
      <w:marLeft w:val="0"/>
      <w:marRight w:val="0"/>
      <w:marTop w:val="0"/>
      <w:marBottom w:val="0"/>
      <w:divBdr>
        <w:top w:val="none" w:sz="0" w:space="0" w:color="auto"/>
        <w:left w:val="none" w:sz="0" w:space="0" w:color="auto"/>
        <w:bottom w:val="none" w:sz="0" w:space="0" w:color="auto"/>
        <w:right w:val="none" w:sz="0" w:space="0" w:color="auto"/>
      </w:divBdr>
    </w:div>
    <w:div w:id="278877275">
      <w:bodyDiv w:val="1"/>
      <w:marLeft w:val="0"/>
      <w:marRight w:val="0"/>
      <w:marTop w:val="0"/>
      <w:marBottom w:val="0"/>
      <w:divBdr>
        <w:top w:val="none" w:sz="0" w:space="0" w:color="auto"/>
        <w:left w:val="none" w:sz="0" w:space="0" w:color="auto"/>
        <w:bottom w:val="none" w:sz="0" w:space="0" w:color="auto"/>
        <w:right w:val="none" w:sz="0" w:space="0" w:color="auto"/>
      </w:divBdr>
    </w:div>
    <w:div w:id="721364646">
      <w:bodyDiv w:val="1"/>
      <w:marLeft w:val="0"/>
      <w:marRight w:val="0"/>
      <w:marTop w:val="0"/>
      <w:marBottom w:val="0"/>
      <w:divBdr>
        <w:top w:val="none" w:sz="0" w:space="0" w:color="auto"/>
        <w:left w:val="none" w:sz="0" w:space="0" w:color="auto"/>
        <w:bottom w:val="none" w:sz="0" w:space="0" w:color="auto"/>
        <w:right w:val="none" w:sz="0" w:space="0" w:color="auto"/>
      </w:divBdr>
    </w:div>
    <w:div w:id="971061497">
      <w:bodyDiv w:val="1"/>
      <w:marLeft w:val="0"/>
      <w:marRight w:val="0"/>
      <w:marTop w:val="0"/>
      <w:marBottom w:val="0"/>
      <w:divBdr>
        <w:top w:val="none" w:sz="0" w:space="0" w:color="auto"/>
        <w:left w:val="none" w:sz="0" w:space="0" w:color="auto"/>
        <w:bottom w:val="none" w:sz="0" w:space="0" w:color="auto"/>
        <w:right w:val="none" w:sz="0" w:space="0" w:color="auto"/>
      </w:divBdr>
    </w:div>
    <w:div w:id="997541803">
      <w:bodyDiv w:val="1"/>
      <w:marLeft w:val="0"/>
      <w:marRight w:val="0"/>
      <w:marTop w:val="0"/>
      <w:marBottom w:val="0"/>
      <w:divBdr>
        <w:top w:val="none" w:sz="0" w:space="0" w:color="auto"/>
        <w:left w:val="none" w:sz="0" w:space="0" w:color="auto"/>
        <w:bottom w:val="none" w:sz="0" w:space="0" w:color="auto"/>
        <w:right w:val="none" w:sz="0" w:space="0" w:color="auto"/>
      </w:divBdr>
      <w:divsChild>
        <w:div w:id="1037510206">
          <w:marLeft w:val="0"/>
          <w:marRight w:val="0"/>
          <w:marTop w:val="0"/>
          <w:marBottom w:val="0"/>
          <w:divBdr>
            <w:top w:val="none" w:sz="0" w:space="0" w:color="auto"/>
            <w:left w:val="none" w:sz="0" w:space="0" w:color="auto"/>
            <w:bottom w:val="none" w:sz="0" w:space="0" w:color="auto"/>
            <w:right w:val="none" w:sz="0" w:space="0" w:color="auto"/>
          </w:divBdr>
          <w:divsChild>
            <w:div w:id="3494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80706">
      <w:bodyDiv w:val="1"/>
      <w:marLeft w:val="0"/>
      <w:marRight w:val="0"/>
      <w:marTop w:val="0"/>
      <w:marBottom w:val="0"/>
      <w:divBdr>
        <w:top w:val="none" w:sz="0" w:space="0" w:color="auto"/>
        <w:left w:val="none" w:sz="0" w:space="0" w:color="auto"/>
        <w:bottom w:val="none" w:sz="0" w:space="0" w:color="auto"/>
        <w:right w:val="none" w:sz="0" w:space="0" w:color="auto"/>
      </w:divBdr>
    </w:div>
    <w:div w:id="1358695030">
      <w:bodyDiv w:val="1"/>
      <w:marLeft w:val="0"/>
      <w:marRight w:val="0"/>
      <w:marTop w:val="0"/>
      <w:marBottom w:val="0"/>
      <w:divBdr>
        <w:top w:val="none" w:sz="0" w:space="0" w:color="auto"/>
        <w:left w:val="none" w:sz="0" w:space="0" w:color="auto"/>
        <w:bottom w:val="none" w:sz="0" w:space="0" w:color="auto"/>
        <w:right w:val="none" w:sz="0" w:space="0" w:color="auto"/>
      </w:divBdr>
    </w:div>
    <w:div w:id="1446345073">
      <w:bodyDiv w:val="1"/>
      <w:marLeft w:val="0"/>
      <w:marRight w:val="0"/>
      <w:marTop w:val="0"/>
      <w:marBottom w:val="0"/>
      <w:divBdr>
        <w:top w:val="none" w:sz="0" w:space="0" w:color="auto"/>
        <w:left w:val="none" w:sz="0" w:space="0" w:color="auto"/>
        <w:bottom w:val="none" w:sz="0" w:space="0" w:color="auto"/>
        <w:right w:val="none" w:sz="0" w:space="0" w:color="auto"/>
      </w:divBdr>
    </w:div>
    <w:div w:id="1746997203">
      <w:bodyDiv w:val="1"/>
      <w:marLeft w:val="0"/>
      <w:marRight w:val="0"/>
      <w:marTop w:val="0"/>
      <w:marBottom w:val="0"/>
      <w:divBdr>
        <w:top w:val="none" w:sz="0" w:space="0" w:color="auto"/>
        <w:left w:val="none" w:sz="0" w:space="0" w:color="auto"/>
        <w:bottom w:val="none" w:sz="0" w:space="0" w:color="auto"/>
        <w:right w:val="none" w:sz="0" w:space="0" w:color="auto"/>
      </w:divBdr>
    </w:div>
    <w:div w:id="2100785526">
      <w:bodyDiv w:val="1"/>
      <w:marLeft w:val="0"/>
      <w:marRight w:val="0"/>
      <w:marTop w:val="0"/>
      <w:marBottom w:val="0"/>
      <w:divBdr>
        <w:top w:val="none" w:sz="0" w:space="0" w:color="auto"/>
        <w:left w:val="none" w:sz="0" w:space="0" w:color="auto"/>
        <w:bottom w:val="none" w:sz="0" w:space="0" w:color="auto"/>
        <w:right w:val="none" w:sz="0" w:space="0" w:color="auto"/>
      </w:divBdr>
    </w:div>
    <w:div w:id="211905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http://repository.jisc.ac.uk/6620/1/JiscProfile_HEteacher.pdf"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8319a27-10fa-4cc4-81ef-3865e74fb833">
      <UserInfo>
        <DisplayName>Andrew Hill</DisplayName>
        <AccountId>114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F357B05C849148B6FE34D0B9E9C666" ma:contentTypeVersion="7" ma:contentTypeDescription="Create a new document." ma:contentTypeScope="" ma:versionID="281257ec8c4dd5f08afec04a0a7c4473">
  <xsd:schema xmlns:xsd="http://www.w3.org/2001/XMLSchema" xmlns:xs="http://www.w3.org/2001/XMLSchema" xmlns:p="http://schemas.microsoft.com/office/2006/metadata/properties" xmlns:ns2="0e29400e-9c8e-4adb-b0e6-45774aa4ac6f" xmlns:ns3="78319a27-10fa-4cc4-81ef-3865e74fb833" targetNamespace="http://schemas.microsoft.com/office/2006/metadata/properties" ma:root="true" ma:fieldsID="d71855d2eb919ab1c38132a190112829" ns2:_="" ns3:_="">
    <xsd:import namespace="0e29400e-9c8e-4adb-b0e6-45774aa4ac6f"/>
    <xsd:import namespace="78319a27-10fa-4cc4-81ef-3865e74fb8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9400e-9c8e-4adb-b0e6-45774aa4ac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319a27-10fa-4cc4-81ef-3865e74fb8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D9337D-9A8D-41A2-9BD6-B547512B4EA1}">
  <ds:schemaRefs>
    <ds:schemaRef ds:uri="http://schemas.microsoft.com/office/2006/metadata/properties"/>
    <ds:schemaRef ds:uri="http://schemas.microsoft.com/office/infopath/2007/PartnerControls"/>
    <ds:schemaRef ds:uri="78319a27-10fa-4cc4-81ef-3865e74fb833"/>
  </ds:schemaRefs>
</ds:datastoreItem>
</file>

<file path=customXml/itemProps2.xml><?xml version="1.0" encoding="utf-8"?>
<ds:datastoreItem xmlns:ds="http://schemas.openxmlformats.org/officeDocument/2006/customXml" ds:itemID="{FA1ED87A-F188-4335-903B-9AC94E44BED3}">
  <ds:schemaRefs>
    <ds:schemaRef ds:uri="http://schemas.microsoft.com/sharepoint/v3/contenttype/forms"/>
  </ds:schemaRefs>
</ds:datastoreItem>
</file>

<file path=customXml/itemProps3.xml><?xml version="1.0" encoding="utf-8"?>
<ds:datastoreItem xmlns:ds="http://schemas.openxmlformats.org/officeDocument/2006/customXml" ds:itemID="{BCF99FE5-3C17-4BF7-8EF6-D20BE4CD2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29400e-9c8e-4adb-b0e6-45774aa4ac6f"/>
    <ds:schemaRef ds:uri="78319a27-10fa-4cc4-81ef-3865e74fb8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1200</Words>
  <Characters>6842</Characters>
  <Application>Microsoft Office Word</Application>
  <DocSecurity>2</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York St John College</Company>
  <LinksUpToDate>false</LinksUpToDate>
  <CharactersWithSpaces>8026</CharactersWithSpaces>
  <SharedDoc>false</SharedDoc>
  <HLinks>
    <vt:vector size="6" baseType="variant">
      <vt:variant>
        <vt:i4>3735640</vt:i4>
      </vt:variant>
      <vt:variant>
        <vt:i4>9</vt:i4>
      </vt:variant>
      <vt:variant>
        <vt:i4>0</vt:i4>
      </vt:variant>
      <vt:variant>
        <vt:i4>5</vt:i4>
      </vt:variant>
      <vt:variant>
        <vt:lpwstr>http://repository.jisc.ac.uk/6620/1/JiscProfile_HEteacher.pdf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s.hunt</dc:creator>
  <cp:keywords/>
  <dc:description/>
  <cp:lastModifiedBy>Alice McEntee</cp:lastModifiedBy>
  <cp:revision>2</cp:revision>
  <dcterms:created xsi:type="dcterms:W3CDTF">2024-03-12T14:21:00Z</dcterms:created>
  <dcterms:modified xsi:type="dcterms:W3CDTF">2024-03-12T14:21:00Z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0x01010004F357B05C849148B6FE34D0B9E9C666</vt:lpwstr>
  </property>
  <property fmtid="{D5CDD505-2E9C-101B-9397-08002B2CF9AE}" pid="3" name="Order">
    <vt:r8>158700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